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76" w:rsidRDefault="00473D76" w:rsidP="00473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473D76" w:rsidRDefault="00473D76" w:rsidP="00473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473D76" w:rsidRDefault="00473D76" w:rsidP="00473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5975FF" w:rsidRPr="005975FF" w:rsidRDefault="00473D76" w:rsidP="00597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31.12. 2019 г. №15</w:t>
      </w:r>
    </w:p>
    <w:p w:rsidR="005975FF" w:rsidRDefault="005975FF">
      <w:pPr>
        <w:rPr>
          <w:noProof/>
        </w:rPr>
      </w:pPr>
    </w:p>
    <w:p w:rsidR="006D3917" w:rsidRDefault="005975FF">
      <w:r>
        <w:rPr>
          <w:noProof/>
        </w:rPr>
        <w:drawing>
          <wp:inline distT="0" distB="0" distL="0" distR="0">
            <wp:extent cx="5800725" cy="4350544"/>
            <wp:effectExtent l="19050" t="0" r="9525" b="0"/>
            <wp:docPr id="1" name="Рисунок 1" descr="C:\Users\Svetlana\Desktop\для ж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для жителе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5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FF" w:rsidRDefault="005975FF"/>
    <w:p w:rsidR="005975FF" w:rsidRDefault="005975FF" w:rsidP="005975FF">
      <w:pPr>
        <w:spacing w:after="0"/>
        <w:jc w:val="center"/>
        <w:rPr>
          <w:rFonts w:ascii="Arial" w:hAnsi="Arial" w:cs="Arial"/>
          <w:b/>
          <w:sz w:val="18"/>
          <w:szCs w:val="18"/>
        </w:rPr>
        <w:sectPr w:rsidR="005975FF" w:rsidSect="00DD4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5FF" w:rsidRPr="005975FF" w:rsidRDefault="005975FF" w:rsidP="005975F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lastRenderedPageBreak/>
        <w:t>24.12.2019 г. № 68</w:t>
      </w:r>
    </w:p>
    <w:p w:rsidR="005975FF" w:rsidRPr="005975FF" w:rsidRDefault="005975FF" w:rsidP="005975F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5975FF" w:rsidRPr="005975FF" w:rsidRDefault="005975FF" w:rsidP="005975F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ИРКУТСКАЯ ОБЛАСТЬ</w:t>
      </w:r>
    </w:p>
    <w:p w:rsidR="005975FF" w:rsidRPr="005975FF" w:rsidRDefault="005975FF" w:rsidP="005975F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МУНИЦИПАЛЬНОЕ ОБРАЗОВАНИЕ «БОХАНСКИЙ РАЙОН»</w:t>
      </w:r>
    </w:p>
    <w:p w:rsidR="005975FF" w:rsidRPr="005975FF" w:rsidRDefault="005975FF" w:rsidP="005975F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МУНИЦИПАЛЬНОЕ ОБРАЗОВАНИЕ «ХОХОРСК»</w:t>
      </w:r>
    </w:p>
    <w:p w:rsidR="005975FF" w:rsidRPr="005975FF" w:rsidRDefault="005975FF" w:rsidP="005975F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ДУМА</w:t>
      </w:r>
    </w:p>
    <w:p w:rsidR="005975FF" w:rsidRPr="005975FF" w:rsidRDefault="005975FF" w:rsidP="005975F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РЕШЕНИЕ</w:t>
      </w:r>
    </w:p>
    <w:p w:rsidR="005975FF" w:rsidRPr="005975FF" w:rsidRDefault="005975FF" w:rsidP="005975FF">
      <w:pPr>
        <w:tabs>
          <w:tab w:val="left" w:pos="7470"/>
        </w:tabs>
        <w:rPr>
          <w:b/>
          <w:sz w:val="18"/>
          <w:szCs w:val="18"/>
        </w:rPr>
      </w:pPr>
    </w:p>
    <w:p w:rsidR="005975FF" w:rsidRPr="005975FF" w:rsidRDefault="005975FF" w:rsidP="005975FF">
      <w:pPr>
        <w:tabs>
          <w:tab w:val="left" w:pos="747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«О БЮДЖЕТЕ</w:t>
      </w:r>
    </w:p>
    <w:p w:rsidR="005975FF" w:rsidRPr="005975FF" w:rsidRDefault="005975FF" w:rsidP="005975FF">
      <w:pPr>
        <w:tabs>
          <w:tab w:val="left" w:pos="747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lastRenderedPageBreak/>
        <w:t>МУНИЦИПАЛЬНОГО ОБРАЗОВАНИЯ «ХОХОРСК»</w:t>
      </w:r>
    </w:p>
    <w:p w:rsidR="005975FF" w:rsidRPr="005975FF" w:rsidRDefault="005975FF" w:rsidP="005975FF">
      <w:pPr>
        <w:tabs>
          <w:tab w:val="left" w:pos="747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 НА 2020 ГОД И ПЛАНОВЫЙ ПЕРИОД 2021-2022 ГОДЫ».</w:t>
      </w:r>
    </w:p>
    <w:p w:rsidR="005975FF" w:rsidRPr="005975FF" w:rsidRDefault="005975FF" w:rsidP="005975FF">
      <w:pPr>
        <w:tabs>
          <w:tab w:val="left" w:pos="7470"/>
        </w:tabs>
        <w:spacing w:after="0"/>
        <w:jc w:val="center"/>
        <w:rPr>
          <w:sz w:val="18"/>
          <w:szCs w:val="18"/>
        </w:rPr>
      </w:pPr>
    </w:p>
    <w:p w:rsidR="005975FF" w:rsidRPr="005975FF" w:rsidRDefault="005975FF" w:rsidP="005975FF">
      <w:pPr>
        <w:tabs>
          <w:tab w:val="left" w:pos="7470"/>
        </w:tabs>
        <w:spacing w:after="0"/>
        <w:jc w:val="center"/>
        <w:rPr>
          <w:sz w:val="18"/>
          <w:szCs w:val="18"/>
        </w:rPr>
      </w:pPr>
    </w:p>
    <w:p w:rsidR="005975FF" w:rsidRPr="005975FF" w:rsidRDefault="005975FF" w:rsidP="005975FF">
      <w:pPr>
        <w:tabs>
          <w:tab w:val="left" w:pos="7470"/>
        </w:tabs>
        <w:jc w:val="both"/>
        <w:rPr>
          <w:rFonts w:ascii="Arial" w:hAnsi="Arial" w:cs="Arial"/>
          <w:sz w:val="18"/>
          <w:szCs w:val="18"/>
        </w:rPr>
      </w:pPr>
      <w:r w:rsidRPr="005975FF">
        <w:rPr>
          <w:sz w:val="18"/>
          <w:szCs w:val="18"/>
        </w:rPr>
        <w:t xml:space="preserve">          </w:t>
      </w:r>
      <w:proofErr w:type="gramStart"/>
      <w:r w:rsidRPr="005975FF">
        <w:rPr>
          <w:rFonts w:ascii="Arial" w:hAnsi="Arial" w:cs="Arial"/>
          <w:sz w:val="18"/>
          <w:szCs w:val="18"/>
        </w:rPr>
        <w:t>Согласно Устава</w:t>
      </w:r>
      <w:proofErr w:type="gramEnd"/>
      <w:r w:rsidRPr="005975FF">
        <w:rPr>
          <w:rFonts w:ascii="Arial" w:hAnsi="Arial" w:cs="Arial"/>
          <w:sz w:val="18"/>
          <w:szCs w:val="18"/>
        </w:rPr>
        <w:t xml:space="preserve"> МО «Хохорск» п.1.ст.6, ст.56, ст.57, бюджетного процесса, утвержденного решением Думы МО «Хохорск» и бюджетного кодекса РФ, Дума муниципального образования </w:t>
      </w:r>
    </w:p>
    <w:p w:rsidR="005975FF" w:rsidRPr="005975FF" w:rsidRDefault="005975FF" w:rsidP="005975FF">
      <w:pPr>
        <w:tabs>
          <w:tab w:val="left" w:pos="7470"/>
        </w:tabs>
        <w:jc w:val="center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РЕШИЛА:</w:t>
      </w:r>
    </w:p>
    <w:p w:rsidR="005975FF" w:rsidRPr="005975FF" w:rsidRDefault="005975FF" w:rsidP="005975FF">
      <w:pPr>
        <w:tabs>
          <w:tab w:val="left" w:pos="7470"/>
        </w:tabs>
        <w:jc w:val="center"/>
        <w:rPr>
          <w:sz w:val="18"/>
          <w:szCs w:val="18"/>
        </w:rPr>
      </w:pP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1. Утвердить основные характеристики бюджета муниципального образования «Хохорск» на 2020 год:</w:t>
      </w:r>
    </w:p>
    <w:p w:rsidR="005975FF" w:rsidRPr="005975FF" w:rsidRDefault="005975FF" w:rsidP="005975F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- общий объем доходов бюджета на 2020 г. составит </w:t>
      </w:r>
      <w:r w:rsidRPr="005975FF">
        <w:rPr>
          <w:rFonts w:ascii="Arial" w:hAnsi="Arial" w:cs="Arial"/>
          <w:color w:val="000000"/>
          <w:sz w:val="18"/>
          <w:szCs w:val="18"/>
        </w:rPr>
        <w:t>19 927,6</w:t>
      </w:r>
      <w:r w:rsidRPr="005975FF">
        <w:rPr>
          <w:rFonts w:ascii="Arial" w:hAnsi="Arial" w:cs="Arial"/>
          <w:sz w:val="18"/>
          <w:szCs w:val="18"/>
        </w:rPr>
        <w:t xml:space="preserve"> тыс. руб., в том числе безвозмездные поступления в сумме </w:t>
      </w:r>
      <w:r w:rsidRPr="005975FF">
        <w:rPr>
          <w:rFonts w:ascii="Arial" w:hAnsi="Arial" w:cs="Arial"/>
          <w:color w:val="000000"/>
          <w:sz w:val="18"/>
          <w:szCs w:val="18"/>
        </w:rPr>
        <w:t>15 305,6</w:t>
      </w:r>
      <w:r w:rsidRPr="005975FF">
        <w:rPr>
          <w:rFonts w:ascii="Arial" w:hAnsi="Arial" w:cs="Arial"/>
          <w:sz w:val="18"/>
          <w:szCs w:val="18"/>
        </w:rPr>
        <w:t xml:space="preserve"> тыс. руб., </w:t>
      </w:r>
    </w:p>
    <w:p w:rsidR="005975FF" w:rsidRPr="005975FF" w:rsidRDefault="005975FF" w:rsidP="005975F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- общий объем расходов бюджета составит </w:t>
      </w:r>
      <w:r w:rsidRPr="005975FF">
        <w:rPr>
          <w:rFonts w:ascii="Arial" w:hAnsi="Arial" w:cs="Arial"/>
          <w:color w:val="000000"/>
          <w:sz w:val="18"/>
          <w:szCs w:val="18"/>
        </w:rPr>
        <w:t>20 158,7</w:t>
      </w:r>
      <w:r w:rsidRPr="005975FF">
        <w:rPr>
          <w:rFonts w:ascii="Arial" w:hAnsi="Arial" w:cs="Arial"/>
          <w:sz w:val="18"/>
          <w:szCs w:val="18"/>
        </w:rPr>
        <w:t xml:space="preserve"> 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>уб.</w:t>
      </w:r>
      <w:r w:rsidRPr="005975FF">
        <w:rPr>
          <w:rFonts w:ascii="Arial" w:hAnsi="Arial" w:cs="Arial"/>
          <w:i/>
          <w:sz w:val="18"/>
          <w:szCs w:val="18"/>
        </w:rPr>
        <w:t xml:space="preserve">, </w:t>
      </w:r>
    </w:p>
    <w:p w:rsidR="005975FF" w:rsidRPr="005975FF" w:rsidRDefault="005975FF" w:rsidP="005975F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i/>
          <w:sz w:val="18"/>
          <w:szCs w:val="18"/>
        </w:rPr>
        <w:t xml:space="preserve">           </w:t>
      </w:r>
      <w:r w:rsidRPr="005975FF">
        <w:rPr>
          <w:rFonts w:ascii="Arial" w:hAnsi="Arial" w:cs="Arial"/>
          <w:sz w:val="18"/>
          <w:szCs w:val="18"/>
        </w:rPr>
        <w:t xml:space="preserve">Размер дефицита местного бюджета на 2020 г   в сумме </w:t>
      </w:r>
      <w:r w:rsidRPr="005975FF">
        <w:rPr>
          <w:rFonts w:ascii="Arial" w:hAnsi="Arial" w:cs="Arial"/>
          <w:color w:val="000000"/>
          <w:sz w:val="18"/>
          <w:szCs w:val="18"/>
        </w:rPr>
        <w:t>231,1</w:t>
      </w:r>
      <w:r w:rsidRPr="005975FF">
        <w:rPr>
          <w:rFonts w:ascii="Arial" w:hAnsi="Arial" w:cs="Arial"/>
          <w:sz w:val="18"/>
          <w:szCs w:val="18"/>
        </w:rPr>
        <w:t xml:space="preserve"> тыс. руб. или 5 процентов утвержденного общего годового объема доходов бюджета МО «Хохорск» без учета утвержденного объема безвозмездных поступлений. </w:t>
      </w:r>
    </w:p>
    <w:p w:rsidR="005975FF" w:rsidRPr="005975FF" w:rsidRDefault="005975FF" w:rsidP="005975F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  2</w:t>
      </w:r>
      <w:r w:rsidRPr="005975FF">
        <w:rPr>
          <w:rFonts w:ascii="Arial" w:hAnsi="Arial" w:cs="Arial"/>
          <w:sz w:val="18"/>
          <w:szCs w:val="18"/>
        </w:rPr>
        <w:t>.Утвердить основные характеристики бюджета муниципального образования «Хохорск» на плановый период 2021-2022 годов:</w:t>
      </w:r>
    </w:p>
    <w:p w:rsidR="005975FF" w:rsidRPr="005975FF" w:rsidRDefault="005975FF" w:rsidP="005975F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2.1. </w:t>
      </w:r>
      <w:r w:rsidRPr="005975FF">
        <w:rPr>
          <w:rFonts w:ascii="Arial" w:hAnsi="Arial" w:cs="Arial"/>
          <w:sz w:val="18"/>
          <w:szCs w:val="18"/>
        </w:rPr>
        <w:t xml:space="preserve">Общий объем доходов на 2021 год составит </w:t>
      </w:r>
      <w:r w:rsidRPr="005975FF">
        <w:rPr>
          <w:rFonts w:ascii="Arial" w:hAnsi="Arial" w:cs="Arial"/>
          <w:color w:val="000000"/>
          <w:sz w:val="18"/>
          <w:szCs w:val="18"/>
        </w:rPr>
        <w:t>17 389,0</w:t>
      </w:r>
      <w:r w:rsidRPr="005975FF">
        <w:rPr>
          <w:rFonts w:ascii="Arial" w:hAnsi="Arial" w:cs="Arial"/>
          <w:sz w:val="18"/>
          <w:szCs w:val="18"/>
        </w:rPr>
        <w:t xml:space="preserve"> 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 xml:space="preserve">уб., в том числе безвозмездные поступления в сумме </w:t>
      </w:r>
      <w:r w:rsidRPr="005975FF">
        <w:rPr>
          <w:rFonts w:ascii="Arial" w:hAnsi="Arial" w:cs="Arial"/>
          <w:color w:val="000000"/>
          <w:sz w:val="18"/>
          <w:szCs w:val="18"/>
        </w:rPr>
        <w:t>12 738,4</w:t>
      </w:r>
      <w:r w:rsidRPr="005975FF">
        <w:rPr>
          <w:rFonts w:ascii="Arial" w:hAnsi="Arial" w:cs="Arial"/>
          <w:sz w:val="18"/>
          <w:szCs w:val="18"/>
        </w:rPr>
        <w:t xml:space="preserve"> тыс.руб.</w:t>
      </w:r>
    </w:p>
    <w:p w:rsidR="005975FF" w:rsidRPr="005975FF" w:rsidRDefault="005975FF" w:rsidP="005975FF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 общий объем расходов бюджета составит </w:t>
      </w:r>
      <w:r w:rsidRPr="005975FF">
        <w:rPr>
          <w:rFonts w:ascii="Arial" w:hAnsi="Arial" w:cs="Arial"/>
          <w:color w:val="000000"/>
          <w:sz w:val="18"/>
          <w:szCs w:val="18"/>
        </w:rPr>
        <w:t>17 621,5</w:t>
      </w:r>
      <w:r w:rsidRPr="005975FF">
        <w:rPr>
          <w:rFonts w:ascii="Arial" w:hAnsi="Arial" w:cs="Arial"/>
          <w:sz w:val="18"/>
          <w:szCs w:val="18"/>
        </w:rPr>
        <w:t xml:space="preserve"> 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>уб.,</w:t>
      </w:r>
      <w:r w:rsidRPr="005975FF">
        <w:rPr>
          <w:rFonts w:ascii="Arial" w:hAnsi="Arial" w:cs="Arial"/>
          <w:i/>
          <w:sz w:val="18"/>
          <w:szCs w:val="18"/>
        </w:rPr>
        <w:t xml:space="preserve"> в том числе условно-утвержденные расходы – 417,3 т.р. </w:t>
      </w:r>
      <w:r w:rsidRPr="005975FF">
        <w:rPr>
          <w:rFonts w:ascii="Arial" w:hAnsi="Arial" w:cs="Arial"/>
          <w:sz w:val="18"/>
          <w:szCs w:val="18"/>
        </w:rPr>
        <w:t xml:space="preserve"> </w:t>
      </w:r>
    </w:p>
    <w:p w:rsidR="005975FF" w:rsidRPr="005975FF" w:rsidRDefault="005975FF" w:rsidP="005975FF">
      <w:pPr>
        <w:spacing w:line="24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Размер дефицита местного бюджета на 2021 г.   в сумме </w:t>
      </w:r>
      <w:r w:rsidRPr="005975FF">
        <w:rPr>
          <w:rFonts w:ascii="Arial" w:hAnsi="Arial" w:cs="Arial"/>
          <w:color w:val="000000"/>
          <w:sz w:val="18"/>
          <w:szCs w:val="18"/>
        </w:rPr>
        <w:t>232,5</w:t>
      </w:r>
      <w:r w:rsidRPr="005975FF">
        <w:rPr>
          <w:rFonts w:ascii="Arial" w:hAnsi="Arial" w:cs="Arial"/>
          <w:sz w:val="18"/>
          <w:szCs w:val="18"/>
        </w:rPr>
        <w:t xml:space="preserve"> тыс. руб. или 5 процентов утвержденного общего годового объема доходов бюджета МО «Хохорск» без учета утвержденного объема безвозмездных поступлений. </w:t>
      </w:r>
    </w:p>
    <w:p w:rsidR="005975FF" w:rsidRPr="005975FF" w:rsidRDefault="005975FF" w:rsidP="005975F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   2.2</w:t>
      </w:r>
      <w:r w:rsidRPr="005975FF">
        <w:rPr>
          <w:rFonts w:ascii="Arial" w:hAnsi="Arial" w:cs="Arial"/>
          <w:sz w:val="18"/>
          <w:szCs w:val="18"/>
        </w:rPr>
        <w:t xml:space="preserve"> Общий объем доходов на 2022 год составит </w:t>
      </w:r>
      <w:r w:rsidRPr="005975FF">
        <w:rPr>
          <w:rFonts w:ascii="Arial" w:hAnsi="Arial" w:cs="Arial"/>
          <w:color w:val="000000"/>
          <w:sz w:val="18"/>
          <w:szCs w:val="18"/>
        </w:rPr>
        <w:t>17 237,4</w:t>
      </w:r>
      <w:r w:rsidRPr="005975FF">
        <w:rPr>
          <w:rFonts w:ascii="Arial" w:hAnsi="Arial" w:cs="Arial"/>
          <w:sz w:val="18"/>
          <w:szCs w:val="18"/>
        </w:rPr>
        <w:t xml:space="preserve"> 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 xml:space="preserve">уб.  в том числе безвозмездные поступления в сумме </w:t>
      </w:r>
      <w:r w:rsidRPr="005975FF">
        <w:rPr>
          <w:rFonts w:ascii="Arial" w:hAnsi="Arial" w:cs="Arial"/>
          <w:color w:val="000000"/>
          <w:sz w:val="18"/>
          <w:szCs w:val="18"/>
        </w:rPr>
        <w:t>12 439,3</w:t>
      </w:r>
      <w:r w:rsidRPr="005975FF">
        <w:rPr>
          <w:rFonts w:ascii="Arial" w:hAnsi="Arial" w:cs="Arial"/>
          <w:sz w:val="18"/>
          <w:szCs w:val="18"/>
        </w:rPr>
        <w:t xml:space="preserve"> тыс.руб. </w:t>
      </w:r>
    </w:p>
    <w:p w:rsidR="005975FF" w:rsidRPr="005975FF" w:rsidRDefault="005975FF" w:rsidP="005975F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общий объем расходов бюджета составит </w:t>
      </w:r>
      <w:r w:rsidRPr="005975FF">
        <w:rPr>
          <w:rFonts w:ascii="Arial" w:hAnsi="Arial" w:cs="Arial"/>
          <w:color w:val="000000"/>
          <w:sz w:val="18"/>
          <w:szCs w:val="18"/>
        </w:rPr>
        <w:t>17 477,3</w:t>
      </w:r>
      <w:r w:rsidRPr="005975FF">
        <w:rPr>
          <w:rFonts w:ascii="Arial" w:hAnsi="Arial" w:cs="Arial"/>
          <w:sz w:val="18"/>
          <w:szCs w:val="18"/>
        </w:rPr>
        <w:t xml:space="preserve">  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 xml:space="preserve">уб., </w:t>
      </w:r>
      <w:r w:rsidRPr="005975FF">
        <w:rPr>
          <w:rFonts w:ascii="Arial" w:hAnsi="Arial" w:cs="Arial"/>
          <w:i/>
          <w:sz w:val="18"/>
          <w:szCs w:val="18"/>
        </w:rPr>
        <w:t xml:space="preserve">в том числе условно-утвержденные расходы – 827,0 т.р. </w:t>
      </w:r>
    </w:p>
    <w:p w:rsidR="005975FF" w:rsidRPr="005975FF" w:rsidRDefault="005975FF" w:rsidP="005975F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Размер дефицита местного бюджета на 2022 г   в сумме </w:t>
      </w:r>
      <w:r w:rsidRPr="005975FF">
        <w:rPr>
          <w:rFonts w:ascii="Arial" w:hAnsi="Arial" w:cs="Arial"/>
          <w:color w:val="000000"/>
          <w:sz w:val="18"/>
          <w:szCs w:val="18"/>
        </w:rPr>
        <w:t>239,9</w:t>
      </w:r>
      <w:r w:rsidRPr="005975FF">
        <w:rPr>
          <w:rFonts w:ascii="Arial" w:hAnsi="Arial" w:cs="Arial"/>
          <w:sz w:val="18"/>
          <w:szCs w:val="18"/>
        </w:rPr>
        <w:t xml:space="preserve">  тыс. руб. или 5 процентов утвержденного общего годового объема доходов бюджета МО «Хохорск» без учета утвержденного объема безвозмездных поступлений.</w:t>
      </w:r>
    </w:p>
    <w:p w:rsidR="005975FF" w:rsidRPr="005975FF" w:rsidRDefault="005975FF" w:rsidP="005975FF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Направить на покрытие дефицита местного бюджета на 2020 год и плановый период 2021-2022 годы  поступления из источников финансирования дефицита местного бюджета согласно </w:t>
      </w:r>
      <w:r w:rsidRPr="005975FF">
        <w:rPr>
          <w:rFonts w:ascii="Arial" w:hAnsi="Arial" w:cs="Arial"/>
          <w:b/>
          <w:i/>
          <w:sz w:val="18"/>
          <w:szCs w:val="18"/>
        </w:rPr>
        <w:t>приложению 1</w:t>
      </w:r>
      <w:r w:rsidRPr="005975FF">
        <w:rPr>
          <w:rFonts w:ascii="Arial" w:hAnsi="Arial" w:cs="Arial"/>
          <w:sz w:val="18"/>
          <w:szCs w:val="18"/>
        </w:rPr>
        <w:t xml:space="preserve"> к настоящему Решению.</w:t>
      </w:r>
    </w:p>
    <w:p w:rsidR="005975FF" w:rsidRPr="005975FF" w:rsidRDefault="005975FF" w:rsidP="005975F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3</w:t>
      </w:r>
      <w:r w:rsidRPr="005975FF">
        <w:rPr>
          <w:rFonts w:ascii="Arial" w:hAnsi="Arial" w:cs="Arial"/>
          <w:sz w:val="18"/>
          <w:szCs w:val="18"/>
        </w:rPr>
        <w:t xml:space="preserve">. Установить, что </w:t>
      </w:r>
      <w:proofErr w:type="gramStart"/>
      <w:r w:rsidRPr="005975FF">
        <w:rPr>
          <w:rFonts w:ascii="Arial" w:hAnsi="Arial" w:cs="Arial"/>
          <w:sz w:val="18"/>
          <w:szCs w:val="18"/>
        </w:rPr>
        <w:t>доходы местного бюджета, поступающие в 2020 году и плановом периоде 2021-2022 годы формируются</w:t>
      </w:r>
      <w:proofErr w:type="gramEnd"/>
      <w:r w:rsidRPr="005975FF">
        <w:rPr>
          <w:rFonts w:ascii="Arial" w:hAnsi="Arial" w:cs="Arial"/>
          <w:sz w:val="18"/>
          <w:szCs w:val="18"/>
        </w:rPr>
        <w:t xml:space="preserve"> за счет доходов от уплаты 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5975FF" w:rsidRPr="005975FF" w:rsidRDefault="005975FF" w:rsidP="005975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налога на доходы физических лиц - по нормативу 2 процента</w:t>
      </w:r>
      <w:proofErr w:type="gramStart"/>
      <w:r w:rsidRPr="005975FF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5975FF" w:rsidRPr="005975FF" w:rsidRDefault="005975FF" w:rsidP="005975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единого сельскохозяйственного налога - по нормативу 30 процентов;</w:t>
      </w:r>
    </w:p>
    <w:p w:rsidR="005975FF" w:rsidRPr="005975FF" w:rsidRDefault="005975FF" w:rsidP="005975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975FF">
        <w:rPr>
          <w:rFonts w:ascii="Arial" w:hAnsi="Arial" w:cs="Arial"/>
          <w:sz w:val="18"/>
          <w:szCs w:val="18"/>
        </w:rPr>
        <w:lastRenderedPageBreak/>
        <w:t>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грузов,- по нормативу 100 процентов.</w:t>
      </w:r>
      <w:proofErr w:type="gramEnd"/>
    </w:p>
    <w:p w:rsidR="005975FF" w:rsidRPr="005975FF" w:rsidRDefault="005975FF" w:rsidP="005975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земельного налога, взимаемого на территории поселений - по нормативу 100 процентов;</w:t>
      </w:r>
    </w:p>
    <w:p w:rsidR="005975FF" w:rsidRPr="005975FF" w:rsidRDefault="005975FF" w:rsidP="005975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налога на имущество физических лиц - по нормативу 100 процентов;</w:t>
      </w:r>
    </w:p>
    <w:p w:rsidR="005975FF" w:rsidRPr="005975FF" w:rsidRDefault="005975FF" w:rsidP="005975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в бюджеты поселений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и с пунктом 4 статьи 61.1 Бюджетного кодекса РФ.</w:t>
      </w:r>
    </w:p>
    <w:p w:rsidR="005975FF" w:rsidRPr="005975FF" w:rsidRDefault="005975FF" w:rsidP="005975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в бюджеты поселений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органами государственной власти субъектов Российской Федерации в соответствии со статьей 63 Бюджетного кодекса РФ.</w:t>
      </w:r>
    </w:p>
    <w:p w:rsidR="005975FF" w:rsidRPr="005975FF" w:rsidRDefault="005975FF" w:rsidP="005975F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В соответствии со ст. 62 Бюджетного кодекса РФ неналоговые доходы местных бюджетов формируются в соответствии со статьями 41, 42 и 46 настоящего Кодекса, в том числе за счет:</w:t>
      </w:r>
    </w:p>
    <w:p w:rsidR="005975FF" w:rsidRPr="005975FF" w:rsidRDefault="005975FF" w:rsidP="005975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5975FF" w:rsidRPr="005975FF" w:rsidRDefault="005975FF" w:rsidP="005975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доходов от продажи имущества (кроме акций и иных форм участия в капитале), находящегося в </w:t>
      </w:r>
      <w:r w:rsidRPr="005975FF">
        <w:rPr>
          <w:rFonts w:ascii="Arial" w:hAnsi="Arial" w:cs="Arial"/>
          <w:sz w:val="18"/>
          <w:szCs w:val="18"/>
        </w:rPr>
        <w:lastRenderedPageBreak/>
        <w:t xml:space="preserve">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5975FF" w:rsidRPr="005975FF" w:rsidRDefault="005975FF" w:rsidP="005975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доходов от платных услуг, оказываемых муниципальными казенными учреждениями;</w:t>
      </w:r>
    </w:p>
    <w:p w:rsidR="005975FF" w:rsidRPr="005975FF" w:rsidRDefault="005975FF" w:rsidP="005975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975FF">
        <w:rPr>
          <w:rFonts w:ascii="Arial" w:hAnsi="Arial" w:cs="Arial"/>
          <w:sz w:val="18"/>
          <w:szCs w:val="18"/>
        </w:rPr>
        <w:t>часть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5975FF" w:rsidRPr="005975FF" w:rsidRDefault="005975FF" w:rsidP="005975F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В бюджеты поселений до разграничения государственной собственности на землю поступают:</w:t>
      </w:r>
    </w:p>
    <w:p w:rsidR="005975FF" w:rsidRPr="005975FF" w:rsidRDefault="005975FF" w:rsidP="005975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5975FF" w:rsidRPr="005975FF" w:rsidRDefault="005975FF" w:rsidP="005975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процентов.</w:t>
      </w:r>
    </w:p>
    <w:p w:rsidR="005975FF" w:rsidRPr="005975FF" w:rsidRDefault="005975FF" w:rsidP="005975F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В бюджеты поселений, муниципальных районов,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процентов.</w:t>
      </w:r>
    </w:p>
    <w:p w:rsidR="005975FF" w:rsidRPr="005975FF" w:rsidRDefault="005975FF" w:rsidP="005975F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В бюджеты поселений поступают:</w:t>
      </w:r>
    </w:p>
    <w:p w:rsidR="005975FF" w:rsidRPr="005975FF" w:rsidRDefault="005975FF" w:rsidP="005975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5975FF" w:rsidRPr="005975FF" w:rsidRDefault="005975FF" w:rsidP="005975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975FF">
        <w:rPr>
          <w:rFonts w:ascii="Arial" w:hAnsi="Arial" w:cs="Arial"/>
          <w:sz w:val="18"/>
          <w:szCs w:val="18"/>
        </w:rPr>
        <w:t xml:space="preserve">доходы от передачи в аренду земельных участков, которые расположены в границах поселений, находятся в федеральной собственности и </w:t>
      </w:r>
      <w:r w:rsidRPr="005975FF">
        <w:rPr>
          <w:rFonts w:ascii="Arial" w:hAnsi="Arial" w:cs="Arial"/>
          <w:sz w:val="18"/>
          <w:szCs w:val="18"/>
        </w:rPr>
        <w:lastRenderedPageBreak/>
        <w:t>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5975FF">
        <w:rPr>
          <w:rFonts w:ascii="Arial" w:hAnsi="Arial" w:cs="Arial"/>
          <w:sz w:val="18"/>
          <w:szCs w:val="18"/>
        </w:rPr>
        <w:t xml:space="preserve"> иное;</w:t>
      </w:r>
    </w:p>
    <w:p w:rsidR="005975FF" w:rsidRPr="005975FF" w:rsidRDefault="005975FF" w:rsidP="005975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975FF">
        <w:rPr>
          <w:rFonts w:ascii="Arial" w:hAnsi="Arial" w:cs="Arial"/>
          <w:sz w:val="18"/>
          <w:szCs w:val="18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5975FF" w:rsidRPr="005975FF" w:rsidRDefault="005975FF" w:rsidP="005975F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В соответствии со статьей 42 Бюджетного кодекса РФ к доходам бюджетов от использования имущества, находящегося в государственной или муниципальной собственности, относятся:</w:t>
      </w:r>
    </w:p>
    <w:p w:rsidR="005975FF" w:rsidRPr="005975FF" w:rsidRDefault="005975FF" w:rsidP="005975F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5975FF" w:rsidRPr="005975FF" w:rsidRDefault="005975FF" w:rsidP="005975F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средства, получаемые в виде процентов по остаткам бюджетных средств на счетах в Центральном банке Российской Федерации и в кредитных организациях;</w:t>
      </w:r>
    </w:p>
    <w:p w:rsidR="005975FF" w:rsidRPr="005975FF" w:rsidRDefault="005975FF" w:rsidP="005975F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средства, получаемые от передачи имущества, находящегося в государственной или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5975FF" w:rsidRPr="005975FF" w:rsidRDefault="005975FF" w:rsidP="005975F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lastRenderedPageBreak/>
        <w:t>плата за пользование бюджетными кредитами;</w:t>
      </w:r>
    </w:p>
    <w:p w:rsidR="005975FF" w:rsidRPr="005975FF" w:rsidRDefault="005975FF" w:rsidP="005975F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законами;</w:t>
      </w:r>
    </w:p>
    <w:p w:rsidR="005975FF" w:rsidRPr="005975FF" w:rsidRDefault="005975FF" w:rsidP="005975F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часть прибыли государственных и муниципальных унитарных предприятий, остающаяся после уплаты налогов и иных обязательных платежей;</w:t>
      </w:r>
    </w:p>
    <w:p w:rsidR="005975FF" w:rsidRPr="005975FF" w:rsidRDefault="005975FF" w:rsidP="005975F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другие предусмотренные законодательством Российской Федерации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казенных.</w:t>
      </w:r>
    </w:p>
    <w:p w:rsidR="005975FF" w:rsidRPr="005975FF" w:rsidRDefault="005975FF" w:rsidP="005975F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В соответствии со ст. 46 Бюджетного Кодекса РФ в доходы местного бюджета поступают суммы денежных взысканий:</w:t>
      </w:r>
    </w:p>
    <w:p w:rsidR="005975FF" w:rsidRPr="005975FF" w:rsidRDefault="005975FF" w:rsidP="005975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5975FF" w:rsidRPr="005975FF" w:rsidRDefault="005975FF" w:rsidP="005975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за нарушение водного законодательства, установленное </w:t>
      </w:r>
      <w:proofErr w:type="gramStart"/>
      <w:r w:rsidRPr="005975FF">
        <w:rPr>
          <w:rFonts w:ascii="Arial" w:hAnsi="Arial" w:cs="Arial"/>
          <w:sz w:val="18"/>
          <w:szCs w:val="18"/>
        </w:rPr>
        <w:t>на</w:t>
      </w:r>
      <w:proofErr w:type="gramEnd"/>
      <w:r w:rsidRPr="005975FF">
        <w:rPr>
          <w:rFonts w:ascii="Arial" w:hAnsi="Arial" w:cs="Arial"/>
          <w:sz w:val="18"/>
          <w:szCs w:val="18"/>
        </w:rPr>
        <w:t xml:space="preserve"> водных объектов, находящихся в муниципальной собственности – по нормативу 100 процентов;</w:t>
      </w:r>
    </w:p>
    <w:p w:rsidR="005975FF" w:rsidRPr="005975FF" w:rsidRDefault="005975FF" w:rsidP="005975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5975FF">
        <w:rPr>
          <w:rFonts w:ascii="Arial" w:hAnsi="Arial" w:cs="Arial"/>
          <w:sz w:val="18"/>
          <w:szCs w:val="18"/>
        </w:rPr>
        <w:t>жд в сл</w:t>
      </w:r>
      <w:proofErr w:type="gramEnd"/>
      <w:r w:rsidRPr="005975FF">
        <w:rPr>
          <w:rFonts w:ascii="Arial" w:hAnsi="Arial" w:cs="Arial"/>
          <w:sz w:val="18"/>
          <w:szCs w:val="18"/>
        </w:rPr>
        <w:t xml:space="preserve">учае, если закупки товаров, работ, услуг осуществляются: муниципальным заказчиком, действующим от имени сельского поселения - по нормативу 100 процентов; </w:t>
      </w:r>
    </w:p>
    <w:p w:rsidR="005975FF" w:rsidRPr="005975FF" w:rsidRDefault="005975FF" w:rsidP="005975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 – по нормативу 100 процентов;</w:t>
      </w:r>
    </w:p>
    <w:p w:rsidR="005975FF" w:rsidRPr="005975FF" w:rsidRDefault="005975FF" w:rsidP="005975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суммы денежных взысканий (штрафов) за несоблюдение  муниципальных правовых актов – по нормативу 100 процентов </w:t>
      </w:r>
    </w:p>
    <w:p w:rsidR="005975FF" w:rsidRPr="005975FF" w:rsidRDefault="005975FF" w:rsidP="005975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lastRenderedPageBreak/>
        <w:t>суммы денежных взысканий (штрафов) за нарушение бюджетного законодательства российской Федерации (в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5975FF" w:rsidRPr="005975FF" w:rsidRDefault="005975FF" w:rsidP="005975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суммы конфискаций, компенсаций и иные средства, в принудительном порядке  изымаемые в доход поселений в соответствии с законодательством Российской Федерации и решениями судов – по нормативу 100 процентов;</w:t>
      </w:r>
    </w:p>
    <w:p w:rsidR="005975FF" w:rsidRPr="005975FF" w:rsidRDefault="005975FF" w:rsidP="005975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суммы денежных взысканий (штрафов) за несоблюдение муниципальных правовых актов подлежат зачислению в бюджеты муниципальных образований, которыми приняты соответствующие муниципальные правовые акты, по нормативу 100 процентов.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4</w:t>
      </w:r>
      <w:r w:rsidRPr="005975FF">
        <w:rPr>
          <w:rFonts w:ascii="Arial" w:hAnsi="Arial" w:cs="Arial"/>
          <w:sz w:val="18"/>
          <w:szCs w:val="18"/>
        </w:rPr>
        <w:t xml:space="preserve">. Установить прогнозируемые доходы местного бюджета на 2020 год и плановый период 2021-2022 годов по классификации доходов по основным источникам в объеме согласно </w:t>
      </w:r>
      <w:r w:rsidRPr="005975FF">
        <w:rPr>
          <w:rFonts w:ascii="Arial" w:hAnsi="Arial" w:cs="Arial"/>
          <w:b/>
          <w:i/>
          <w:sz w:val="18"/>
          <w:szCs w:val="18"/>
        </w:rPr>
        <w:t>приложениям 2,3</w:t>
      </w:r>
      <w:r w:rsidRPr="005975FF">
        <w:rPr>
          <w:rFonts w:ascii="Arial" w:hAnsi="Arial" w:cs="Arial"/>
          <w:sz w:val="18"/>
          <w:szCs w:val="18"/>
        </w:rPr>
        <w:t xml:space="preserve"> к настоящему Решению.                                                                                                                 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5.</w:t>
      </w:r>
      <w:r w:rsidRPr="005975F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975FF">
        <w:rPr>
          <w:rFonts w:ascii="Arial" w:hAnsi="Arial" w:cs="Arial"/>
          <w:sz w:val="18"/>
          <w:szCs w:val="18"/>
        </w:rP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 открытого Управлению Федерального казначейства по Иркутской области в ГРКЦ ГУ Банка России по Иркутской области г. Иркутск, и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</w:t>
      </w:r>
      <w:proofErr w:type="gramEnd"/>
      <w:r w:rsidRPr="005975FF">
        <w:rPr>
          <w:rFonts w:ascii="Arial" w:hAnsi="Arial" w:cs="Arial"/>
          <w:sz w:val="18"/>
          <w:szCs w:val="18"/>
        </w:rPr>
        <w:t xml:space="preserve"> сметами доходов и расходов в пределах остатков средств на их лицевых счетах.</w:t>
      </w:r>
    </w:p>
    <w:p w:rsidR="005975FF" w:rsidRPr="005975FF" w:rsidRDefault="005975FF" w:rsidP="005975F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5.1.</w:t>
      </w:r>
      <w:r w:rsidRPr="005975FF">
        <w:rPr>
          <w:rFonts w:ascii="Arial" w:hAnsi="Arial" w:cs="Arial"/>
          <w:sz w:val="18"/>
          <w:szCs w:val="18"/>
        </w:rPr>
        <w:t xml:space="preserve"> Установить, что средства, полученные  от приносящей доход деятельности, не могут направляться местными учреждениями на создание других организаций.</w:t>
      </w:r>
    </w:p>
    <w:p w:rsidR="005975FF" w:rsidRPr="005975FF" w:rsidRDefault="005975FF" w:rsidP="005975F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5.2</w:t>
      </w:r>
      <w:r w:rsidRPr="005975FF">
        <w:rPr>
          <w:rFonts w:ascii="Arial" w:hAnsi="Arial" w:cs="Arial"/>
          <w:sz w:val="18"/>
          <w:szCs w:val="18"/>
        </w:rPr>
        <w:t>. Установить, что заключение и оплата местными учреждениями договоров, исполнение которых осуществляется за счет средств, получаемых от приносящей доход деятельности, производятся в пределах утвержденных смет доходов и расходов.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6.</w:t>
      </w:r>
      <w:r w:rsidRPr="005975FF">
        <w:rPr>
          <w:rFonts w:ascii="Arial" w:hAnsi="Arial" w:cs="Arial"/>
          <w:sz w:val="18"/>
          <w:szCs w:val="18"/>
        </w:rPr>
        <w:t xml:space="preserve"> Утвердить распределение расходов местного бюджета на 2020 год и на плановый период 2021-2022 годы по разделам, подразделам, целевым статьям расходов, видам </w:t>
      </w:r>
      <w:proofErr w:type="gramStart"/>
      <w:r w:rsidRPr="005975FF">
        <w:rPr>
          <w:rFonts w:ascii="Arial" w:hAnsi="Arial" w:cs="Arial"/>
          <w:sz w:val="18"/>
          <w:szCs w:val="18"/>
        </w:rPr>
        <w:t>расходов функциональной классификации расходов бюджетов Российской Федерации</w:t>
      </w:r>
      <w:proofErr w:type="gramEnd"/>
      <w:r w:rsidRPr="005975FF">
        <w:rPr>
          <w:rFonts w:ascii="Arial" w:hAnsi="Arial" w:cs="Arial"/>
          <w:sz w:val="18"/>
          <w:szCs w:val="18"/>
        </w:rPr>
        <w:t xml:space="preserve"> согласно </w:t>
      </w:r>
      <w:r w:rsidRPr="005975FF">
        <w:rPr>
          <w:rFonts w:ascii="Arial" w:hAnsi="Arial" w:cs="Arial"/>
          <w:b/>
          <w:i/>
          <w:sz w:val="18"/>
          <w:szCs w:val="18"/>
        </w:rPr>
        <w:t xml:space="preserve">приложению 4,5 </w:t>
      </w:r>
      <w:r w:rsidRPr="005975FF">
        <w:rPr>
          <w:rFonts w:ascii="Arial" w:hAnsi="Arial" w:cs="Arial"/>
          <w:sz w:val="18"/>
          <w:szCs w:val="18"/>
        </w:rPr>
        <w:t xml:space="preserve"> к настоящему Решению.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7.</w:t>
      </w:r>
      <w:r w:rsidRPr="005975FF">
        <w:rPr>
          <w:rFonts w:ascii="Arial" w:hAnsi="Arial" w:cs="Arial"/>
          <w:sz w:val="18"/>
          <w:szCs w:val="18"/>
        </w:rPr>
        <w:t xml:space="preserve"> Утвердить распределение расходов местного бюджета на 2020 год и на плановый период 2021-2022 годы по разделам, подразделам, целевым статьям расходов, видам </w:t>
      </w:r>
      <w:proofErr w:type="gramStart"/>
      <w:r w:rsidRPr="005975FF">
        <w:rPr>
          <w:rFonts w:ascii="Arial" w:hAnsi="Arial" w:cs="Arial"/>
          <w:sz w:val="18"/>
          <w:szCs w:val="18"/>
        </w:rPr>
        <w:t>расходов ведомственной классификации расходов бюджетов Российской Федерации</w:t>
      </w:r>
      <w:proofErr w:type="gramEnd"/>
      <w:r w:rsidRPr="005975FF">
        <w:rPr>
          <w:rFonts w:ascii="Arial" w:hAnsi="Arial" w:cs="Arial"/>
          <w:sz w:val="18"/>
          <w:szCs w:val="18"/>
        </w:rPr>
        <w:t xml:space="preserve"> согласно </w:t>
      </w:r>
      <w:r w:rsidRPr="005975FF">
        <w:rPr>
          <w:rFonts w:ascii="Arial" w:hAnsi="Arial" w:cs="Arial"/>
          <w:b/>
          <w:i/>
          <w:sz w:val="18"/>
          <w:szCs w:val="18"/>
        </w:rPr>
        <w:t xml:space="preserve">приложению 6,7 </w:t>
      </w:r>
      <w:r w:rsidRPr="005975FF">
        <w:rPr>
          <w:rFonts w:ascii="Arial" w:hAnsi="Arial" w:cs="Arial"/>
          <w:sz w:val="18"/>
          <w:szCs w:val="18"/>
        </w:rPr>
        <w:t xml:space="preserve"> к настоящему Решению.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lastRenderedPageBreak/>
        <w:t>8.</w:t>
      </w:r>
      <w:r w:rsidRPr="005975FF">
        <w:rPr>
          <w:rFonts w:ascii="Arial" w:hAnsi="Arial" w:cs="Arial"/>
          <w:sz w:val="18"/>
          <w:szCs w:val="18"/>
        </w:rPr>
        <w:t xml:space="preserve"> Разрешить Администрации муниципального образования в пределах утвержденной Программы муниципальных внутренних заимствований на 2020 год и плановый период 2021-2022 годы принимать решения о привлечении кредитных ресурсов у банков и других кредитных организаций, а также заимствования иных юридических лиц.</w:t>
      </w:r>
    </w:p>
    <w:p w:rsidR="005975FF" w:rsidRPr="005975FF" w:rsidRDefault="005975FF" w:rsidP="005975FF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(статья 110 Бюджетного кодекса Российской Федерации).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9.</w:t>
      </w:r>
      <w:r w:rsidRPr="005975F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975FF">
        <w:rPr>
          <w:rFonts w:ascii="Arial" w:hAnsi="Arial" w:cs="Arial"/>
          <w:sz w:val="18"/>
          <w:szCs w:val="1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5975FF" w:rsidRPr="005975FF" w:rsidRDefault="005975FF" w:rsidP="005975FF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год.</w:t>
      </w:r>
    </w:p>
    <w:p w:rsidR="005975FF" w:rsidRPr="005975FF" w:rsidRDefault="005975FF" w:rsidP="005975FF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</w:t>
      </w:r>
    </w:p>
    <w:p w:rsidR="005975FF" w:rsidRPr="005975FF" w:rsidRDefault="005975FF" w:rsidP="005975FF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5975FF" w:rsidRPr="005975FF" w:rsidRDefault="005975FF" w:rsidP="005975FF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5975FF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5975FF">
        <w:rPr>
          <w:rFonts w:ascii="Arial" w:hAnsi="Arial" w:cs="Arial"/>
          <w:sz w:val="18"/>
          <w:szCs w:val="18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10. Установить на 2020 год и на плановый период 2021-2022 годы резервный фонд администрации муниципального  образования «Хохорск» в размере: </w:t>
      </w:r>
    </w:p>
    <w:p w:rsidR="005975FF" w:rsidRPr="005975FF" w:rsidRDefault="005975FF" w:rsidP="005975FF">
      <w:pPr>
        <w:spacing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      На 2020 - 30 тыс. рублей.</w:t>
      </w:r>
    </w:p>
    <w:p w:rsidR="005975FF" w:rsidRPr="005975FF" w:rsidRDefault="005975FF" w:rsidP="005975FF">
      <w:pPr>
        <w:spacing w:line="240" w:lineRule="auto"/>
        <w:ind w:left="1211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lastRenderedPageBreak/>
        <w:t>На 2021 - 30 тыс. рублей.</w:t>
      </w:r>
    </w:p>
    <w:p w:rsidR="005975FF" w:rsidRPr="005975FF" w:rsidRDefault="005975FF" w:rsidP="005975FF">
      <w:pPr>
        <w:spacing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      На 2022 - 30 тыс. рублей.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11. Установить объем бюджетных ассигнований муниципального дорожного фонда</w:t>
      </w:r>
    </w:p>
    <w:p w:rsidR="005975FF" w:rsidRPr="005975FF" w:rsidRDefault="005975FF" w:rsidP="005975F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                  На 2020 год – 2 695,0 </w:t>
      </w:r>
      <w:proofErr w:type="spellStart"/>
      <w:r w:rsidRPr="005975FF">
        <w:rPr>
          <w:rFonts w:ascii="Arial" w:hAnsi="Arial" w:cs="Arial"/>
          <w:sz w:val="18"/>
          <w:szCs w:val="18"/>
        </w:rPr>
        <w:t>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>уб</w:t>
      </w:r>
      <w:proofErr w:type="spellEnd"/>
    </w:p>
    <w:p w:rsidR="005975FF" w:rsidRPr="005975FF" w:rsidRDefault="005975FF" w:rsidP="005975F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                  На 2021 год – 2 721,4 </w:t>
      </w:r>
      <w:proofErr w:type="spellStart"/>
      <w:r w:rsidRPr="005975FF">
        <w:rPr>
          <w:rFonts w:ascii="Arial" w:hAnsi="Arial" w:cs="Arial"/>
          <w:sz w:val="18"/>
          <w:szCs w:val="18"/>
        </w:rPr>
        <w:t>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>уб</w:t>
      </w:r>
      <w:proofErr w:type="spellEnd"/>
    </w:p>
    <w:p w:rsidR="005975FF" w:rsidRPr="005975FF" w:rsidRDefault="005975FF" w:rsidP="005975FF">
      <w:pPr>
        <w:tabs>
          <w:tab w:val="left" w:pos="1134"/>
          <w:tab w:val="left" w:pos="1276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ab/>
        <w:t xml:space="preserve"> На 2022 год – 2 852,5 </w:t>
      </w:r>
      <w:proofErr w:type="spellStart"/>
      <w:r w:rsidRPr="005975FF">
        <w:rPr>
          <w:rFonts w:ascii="Arial" w:hAnsi="Arial" w:cs="Arial"/>
          <w:sz w:val="18"/>
          <w:szCs w:val="18"/>
        </w:rPr>
        <w:t>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>уб</w:t>
      </w:r>
      <w:proofErr w:type="spellEnd"/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12.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13.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14. Администрация муниципального образования в праве в ходе исполнения Решения Думы «О бюджете МО «Хохорск» на 2020 год и плановый период 2021-2022 годы» вносить изменения </w:t>
      </w:r>
      <w:proofErr w:type="gramStart"/>
      <w:r w:rsidRPr="005975FF">
        <w:rPr>
          <w:rFonts w:ascii="Arial" w:hAnsi="Arial" w:cs="Arial"/>
          <w:sz w:val="18"/>
          <w:szCs w:val="18"/>
        </w:rPr>
        <w:t>в</w:t>
      </w:r>
      <w:proofErr w:type="gramEnd"/>
      <w:r w:rsidRPr="005975FF">
        <w:rPr>
          <w:rFonts w:ascii="Arial" w:hAnsi="Arial" w:cs="Arial"/>
          <w:sz w:val="18"/>
          <w:szCs w:val="18"/>
        </w:rPr>
        <w:t>:</w:t>
      </w:r>
    </w:p>
    <w:p w:rsidR="005975FF" w:rsidRPr="005975FF" w:rsidRDefault="005975FF" w:rsidP="005975FF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ведомственную структуру расходов местного бюджета в случае передачи полномочий по финансированию отдельных учреждений, мероприятий или видов расходов;</w:t>
      </w:r>
    </w:p>
    <w:p w:rsidR="005975FF" w:rsidRPr="005975FF" w:rsidRDefault="005975FF" w:rsidP="005975FF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 ведомственную функциональную и экономическую структуры расходов местного бюджета путем уменьшения ассигнований на сумму, израсходованную получателями бюджетных средств незаконно или не по целевому назначению – по  результатам проверок контрольными органами Министерства Финансов РФ и Счетной палаты РФ;</w:t>
      </w:r>
    </w:p>
    <w:p w:rsidR="005975FF" w:rsidRPr="005975FF" w:rsidRDefault="005975FF" w:rsidP="005975FF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экономическую структуру расходов местного бюджета – в случае образования в ходе исполнения местного бюджета на 2020 год экономии по отдельным статьям экономической классификации расходов;</w:t>
      </w:r>
    </w:p>
    <w:p w:rsidR="005975FF" w:rsidRPr="005975FF" w:rsidRDefault="005975FF" w:rsidP="005975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1134"/>
        <w:jc w:val="both"/>
        <w:rPr>
          <w:rFonts w:ascii="Arial" w:hAnsi="Arial" w:cs="Arial"/>
          <w:sz w:val="18"/>
          <w:szCs w:val="18"/>
        </w:rPr>
      </w:pPr>
      <w:proofErr w:type="gramStart"/>
      <w:r w:rsidRPr="005975FF">
        <w:rPr>
          <w:rFonts w:ascii="Arial" w:hAnsi="Arial" w:cs="Arial"/>
          <w:sz w:val="18"/>
          <w:szCs w:val="18"/>
        </w:rPr>
        <w:t>ведомственную, функциональную и экономическую структуры расходов местного бюджета – на сумму остатков средств местного бюджета на 1 января 2020 года на счетах бюджетополучателей, финансируемых из местного бюджета  и в иных случаях, возникающих при исполнении бюджета поселения;</w:t>
      </w:r>
      <w:proofErr w:type="gramEnd"/>
    </w:p>
    <w:p w:rsidR="005975FF" w:rsidRPr="005975FF" w:rsidRDefault="005975FF" w:rsidP="005975FF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функциональную и экономическую структуры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5975FF" w:rsidRPr="005975FF" w:rsidRDefault="005975FF" w:rsidP="005975FF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ведомственную, функциональную и экономическую структуры расходов местного бюджета - на суммы средств, выделяемых из местного бюджета бюджетополучателям района за счет средств резервного фонда администрации муниципального образования.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lastRenderedPageBreak/>
        <w:t xml:space="preserve">15. Установить перечень главных администраторов доходов бюджета,  согласно </w:t>
      </w:r>
      <w:r w:rsidRPr="005975FF">
        <w:rPr>
          <w:rFonts w:ascii="Arial" w:hAnsi="Arial" w:cs="Arial"/>
          <w:b/>
          <w:i/>
          <w:sz w:val="18"/>
          <w:szCs w:val="18"/>
        </w:rPr>
        <w:t xml:space="preserve">приложению 8 </w:t>
      </w:r>
      <w:r w:rsidRPr="005975FF">
        <w:rPr>
          <w:rFonts w:ascii="Arial" w:hAnsi="Arial" w:cs="Arial"/>
          <w:sz w:val="18"/>
          <w:szCs w:val="18"/>
        </w:rPr>
        <w:t>к настоящему Решению.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color w:val="000000"/>
          <w:sz w:val="18"/>
          <w:szCs w:val="18"/>
        </w:rPr>
        <w:t>16</w:t>
      </w:r>
      <w:proofErr w:type="gramStart"/>
      <w:r w:rsidRPr="005975FF">
        <w:rPr>
          <w:rFonts w:ascii="Arial" w:hAnsi="Arial" w:cs="Arial"/>
          <w:color w:val="000000"/>
          <w:sz w:val="18"/>
          <w:szCs w:val="18"/>
        </w:rPr>
        <w:t xml:space="preserve"> У</w:t>
      </w:r>
      <w:proofErr w:type="gramEnd"/>
      <w:r w:rsidRPr="005975FF">
        <w:rPr>
          <w:rFonts w:ascii="Arial" w:hAnsi="Arial" w:cs="Arial"/>
          <w:color w:val="000000"/>
          <w:sz w:val="18"/>
          <w:szCs w:val="18"/>
        </w:rPr>
        <w:t xml:space="preserve">становить перечень главных администраторов источников финансирования дефицита местного бюджета МО «Хохорск» согласно </w:t>
      </w:r>
      <w:r w:rsidRPr="005975FF">
        <w:rPr>
          <w:rFonts w:ascii="Arial" w:hAnsi="Arial" w:cs="Arial"/>
          <w:b/>
          <w:i/>
          <w:color w:val="000000"/>
          <w:sz w:val="18"/>
          <w:szCs w:val="18"/>
        </w:rPr>
        <w:t xml:space="preserve">приложению 9 </w:t>
      </w:r>
      <w:r w:rsidRPr="005975FF">
        <w:rPr>
          <w:rFonts w:ascii="Arial" w:hAnsi="Arial" w:cs="Arial"/>
          <w:sz w:val="18"/>
          <w:szCs w:val="18"/>
        </w:rPr>
        <w:t>к настоящему Решению.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17. Установить верхний предел муниципального долга по состоянию на 1 января 2021 года в сумме </w:t>
      </w:r>
      <w:r w:rsidRPr="005975FF">
        <w:rPr>
          <w:rFonts w:ascii="Arial" w:hAnsi="Arial" w:cs="Arial"/>
          <w:color w:val="000000"/>
          <w:sz w:val="18"/>
          <w:szCs w:val="18"/>
        </w:rPr>
        <w:t>231,1</w:t>
      </w:r>
      <w:r w:rsidRPr="005975FF">
        <w:rPr>
          <w:rFonts w:ascii="Arial" w:hAnsi="Arial" w:cs="Arial"/>
          <w:sz w:val="18"/>
          <w:szCs w:val="18"/>
        </w:rPr>
        <w:t xml:space="preserve"> тыс. рублей, в том числе по муниципальным гарантиям – 0 тыс. рублей. </w:t>
      </w:r>
    </w:p>
    <w:p w:rsidR="005975FF" w:rsidRPr="005975FF" w:rsidRDefault="005975FF" w:rsidP="005975FF">
      <w:pPr>
        <w:spacing w:line="240" w:lineRule="auto"/>
        <w:ind w:left="1211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верхний предел муниципального долга по состоянию  1 января 2022 года в сумме </w:t>
      </w:r>
      <w:r w:rsidRPr="005975FF">
        <w:rPr>
          <w:rFonts w:ascii="Arial" w:hAnsi="Arial" w:cs="Arial"/>
          <w:color w:val="000000"/>
          <w:sz w:val="18"/>
          <w:szCs w:val="18"/>
        </w:rPr>
        <w:t>463,6</w:t>
      </w:r>
      <w:r w:rsidRPr="005975FF">
        <w:rPr>
          <w:rFonts w:ascii="Arial" w:hAnsi="Arial" w:cs="Arial"/>
          <w:sz w:val="18"/>
          <w:szCs w:val="18"/>
        </w:rPr>
        <w:t xml:space="preserve"> тыс. рублей,  в том числе по муниципальным гарантиям – 0 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 xml:space="preserve">ублей, </w:t>
      </w:r>
    </w:p>
    <w:p w:rsidR="005975FF" w:rsidRPr="005975FF" w:rsidRDefault="005975FF" w:rsidP="005975FF">
      <w:pPr>
        <w:spacing w:line="240" w:lineRule="auto"/>
        <w:ind w:left="1211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верхний предел муниципального долга по состоянию 1 января 2023 года в сумме </w:t>
      </w:r>
      <w:r w:rsidRPr="005975FF">
        <w:rPr>
          <w:rFonts w:ascii="Arial" w:hAnsi="Arial" w:cs="Arial"/>
          <w:color w:val="000000"/>
          <w:sz w:val="18"/>
          <w:szCs w:val="18"/>
        </w:rPr>
        <w:t>703,5</w:t>
      </w:r>
      <w:r w:rsidRPr="005975FF">
        <w:rPr>
          <w:rFonts w:ascii="Arial" w:hAnsi="Arial" w:cs="Arial"/>
          <w:sz w:val="18"/>
          <w:szCs w:val="18"/>
        </w:rPr>
        <w:t xml:space="preserve"> тыс. рублей, в том числе по муниципальным гарантиям – 0 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>ублей,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19. Установить предельный объем муниципального долга </w:t>
      </w:r>
    </w:p>
    <w:p w:rsidR="005975FF" w:rsidRPr="005975FF" w:rsidRDefault="005975FF" w:rsidP="005975FF">
      <w:pPr>
        <w:spacing w:line="240" w:lineRule="auto"/>
        <w:ind w:left="1211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на 2020 год в размере </w:t>
      </w:r>
      <w:r w:rsidRPr="005975FF">
        <w:rPr>
          <w:rFonts w:ascii="Arial" w:hAnsi="Arial" w:cs="Arial"/>
          <w:color w:val="000000"/>
          <w:sz w:val="18"/>
          <w:szCs w:val="18"/>
        </w:rPr>
        <w:t>2 311</w:t>
      </w:r>
      <w:r w:rsidRPr="005975FF">
        <w:rPr>
          <w:rFonts w:ascii="Arial" w:hAnsi="Arial" w:cs="Arial"/>
          <w:sz w:val="18"/>
          <w:szCs w:val="18"/>
        </w:rPr>
        <w:t xml:space="preserve"> тыс. рублей</w:t>
      </w:r>
    </w:p>
    <w:p w:rsidR="005975FF" w:rsidRPr="005975FF" w:rsidRDefault="005975FF" w:rsidP="005975F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                  на 2021 год в размере </w:t>
      </w:r>
      <w:r w:rsidRPr="005975FF">
        <w:rPr>
          <w:rFonts w:ascii="Arial" w:hAnsi="Arial" w:cs="Arial"/>
          <w:color w:val="000000"/>
          <w:sz w:val="18"/>
          <w:szCs w:val="18"/>
        </w:rPr>
        <w:t xml:space="preserve">2 325 </w:t>
      </w:r>
      <w:r w:rsidRPr="005975FF">
        <w:rPr>
          <w:rFonts w:ascii="Arial" w:hAnsi="Arial" w:cs="Arial"/>
          <w:sz w:val="18"/>
          <w:szCs w:val="18"/>
        </w:rPr>
        <w:t xml:space="preserve">тыс. рублей </w:t>
      </w:r>
    </w:p>
    <w:p w:rsidR="005975FF" w:rsidRPr="005975FF" w:rsidRDefault="005975FF" w:rsidP="005975F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                  на 2022 год в размере </w:t>
      </w:r>
      <w:r w:rsidRPr="005975FF">
        <w:rPr>
          <w:rFonts w:ascii="Arial" w:hAnsi="Arial" w:cs="Arial"/>
          <w:color w:val="000000"/>
          <w:sz w:val="18"/>
          <w:szCs w:val="18"/>
        </w:rPr>
        <w:t>2 399</w:t>
      </w:r>
      <w:r w:rsidRPr="005975FF">
        <w:rPr>
          <w:rFonts w:ascii="Arial" w:hAnsi="Arial" w:cs="Arial"/>
          <w:sz w:val="18"/>
          <w:szCs w:val="18"/>
        </w:rPr>
        <w:t xml:space="preserve"> тыс. рублей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20. Установить предельный объем расходов на обслуживание муниципального долга  </w:t>
      </w:r>
    </w:p>
    <w:p w:rsidR="005975FF" w:rsidRPr="005975FF" w:rsidRDefault="005975FF" w:rsidP="005975FF">
      <w:pPr>
        <w:spacing w:line="240" w:lineRule="auto"/>
        <w:ind w:left="1211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в 2020 году в размере  2 971,3 тыс. рублей, </w:t>
      </w:r>
    </w:p>
    <w:p w:rsidR="005975FF" w:rsidRPr="005975FF" w:rsidRDefault="005975FF" w:rsidP="005975FF">
      <w:pPr>
        <w:spacing w:line="240" w:lineRule="auto"/>
        <w:ind w:left="1211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в 2021 году в размере 2 590,5 тыс. рублей </w:t>
      </w:r>
    </w:p>
    <w:p w:rsidR="005975FF" w:rsidRPr="005975FF" w:rsidRDefault="005975FF" w:rsidP="005975FF">
      <w:pPr>
        <w:spacing w:line="240" w:lineRule="auto"/>
        <w:ind w:left="1211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в 2022 году в размере 2 567,8 тыс. рублей. 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lastRenderedPageBreak/>
        <w:t xml:space="preserve">21. Утвердить программу государственных внутренних заимствований  на 2020 год и плановый 2021-2022 годы согласно </w:t>
      </w:r>
      <w:r w:rsidRPr="005975FF">
        <w:rPr>
          <w:rFonts w:ascii="Arial" w:hAnsi="Arial" w:cs="Arial"/>
          <w:b/>
          <w:i/>
          <w:sz w:val="18"/>
          <w:szCs w:val="18"/>
        </w:rPr>
        <w:t xml:space="preserve">приложению 10 </w:t>
      </w:r>
      <w:r w:rsidRPr="005975FF">
        <w:rPr>
          <w:rFonts w:ascii="Arial" w:hAnsi="Arial" w:cs="Arial"/>
          <w:sz w:val="18"/>
          <w:szCs w:val="18"/>
        </w:rPr>
        <w:t>к настоящему Решению.</w:t>
      </w:r>
    </w:p>
    <w:p w:rsidR="005975FF" w:rsidRPr="005975FF" w:rsidRDefault="005975FF" w:rsidP="005975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22. Настоящее Решение вступает в силу с 1 января 2020 года.</w:t>
      </w:r>
    </w:p>
    <w:p w:rsidR="005975FF" w:rsidRPr="005975FF" w:rsidRDefault="005975FF" w:rsidP="005975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23. Опубликовать настоящее Решение в вестнике МО «Хохорск»</w:t>
      </w:r>
    </w:p>
    <w:p w:rsidR="005975FF" w:rsidRPr="005975FF" w:rsidRDefault="005975FF" w:rsidP="005975FF">
      <w:pPr>
        <w:spacing w:line="240" w:lineRule="auto"/>
        <w:rPr>
          <w:rFonts w:ascii="Arial" w:hAnsi="Arial" w:cs="Arial"/>
          <w:sz w:val="18"/>
          <w:szCs w:val="18"/>
        </w:rPr>
      </w:pPr>
    </w:p>
    <w:p w:rsidR="005975FF" w:rsidRPr="005975FF" w:rsidRDefault="005975FF" w:rsidP="005975FF">
      <w:pPr>
        <w:spacing w:line="240" w:lineRule="auto"/>
        <w:rPr>
          <w:rFonts w:ascii="Arial" w:hAnsi="Arial" w:cs="Arial"/>
          <w:sz w:val="18"/>
          <w:szCs w:val="18"/>
        </w:rPr>
      </w:pPr>
    </w:p>
    <w:p w:rsidR="005975FF" w:rsidRPr="005975FF" w:rsidRDefault="005975FF" w:rsidP="005975FF">
      <w:pPr>
        <w:tabs>
          <w:tab w:val="left" w:pos="1909"/>
          <w:tab w:val="left" w:pos="727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И.о главы муниципального образования</w:t>
      </w:r>
    </w:p>
    <w:p w:rsidR="005975FF" w:rsidRPr="005975FF" w:rsidRDefault="005975FF" w:rsidP="005975FF">
      <w:pPr>
        <w:tabs>
          <w:tab w:val="left" w:pos="1909"/>
          <w:tab w:val="left" w:pos="7275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5975FF">
        <w:rPr>
          <w:rFonts w:ascii="Arial" w:hAnsi="Arial" w:cs="Arial"/>
          <w:sz w:val="18"/>
          <w:szCs w:val="18"/>
        </w:rPr>
        <w:t>Ангаткина</w:t>
      </w:r>
      <w:proofErr w:type="spellEnd"/>
      <w:r w:rsidRPr="005975FF">
        <w:rPr>
          <w:rFonts w:ascii="Arial" w:hAnsi="Arial" w:cs="Arial"/>
          <w:sz w:val="18"/>
          <w:szCs w:val="18"/>
        </w:rPr>
        <w:t xml:space="preserve"> С.В.</w:t>
      </w:r>
    </w:p>
    <w:p w:rsidR="005975FF" w:rsidRPr="005975FF" w:rsidRDefault="005975FF" w:rsidP="005975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975FF" w:rsidRPr="005975FF" w:rsidRDefault="005975FF" w:rsidP="005975FF">
      <w:pPr>
        <w:pStyle w:val="a5"/>
        <w:rPr>
          <w:b w:val="0"/>
          <w:sz w:val="18"/>
          <w:szCs w:val="18"/>
        </w:rPr>
      </w:pPr>
    </w:p>
    <w:p w:rsidR="005975FF" w:rsidRPr="005975FF" w:rsidRDefault="005975FF" w:rsidP="005975FF">
      <w:pPr>
        <w:pStyle w:val="a5"/>
        <w:rPr>
          <w:b w:val="0"/>
          <w:sz w:val="18"/>
          <w:szCs w:val="18"/>
        </w:rPr>
      </w:pPr>
    </w:p>
    <w:p w:rsidR="005975FF" w:rsidRPr="005975FF" w:rsidRDefault="005975FF" w:rsidP="005975FF">
      <w:pPr>
        <w:pStyle w:val="a5"/>
        <w:rPr>
          <w:b w:val="0"/>
          <w:sz w:val="18"/>
          <w:szCs w:val="18"/>
        </w:rPr>
      </w:pPr>
    </w:p>
    <w:p w:rsidR="005975FF" w:rsidRPr="005975FF" w:rsidRDefault="005975FF" w:rsidP="005975FF">
      <w:pPr>
        <w:pStyle w:val="a5"/>
        <w:rPr>
          <w:b w:val="0"/>
          <w:sz w:val="18"/>
          <w:szCs w:val="18"/>
        </w:rPr>
      </w:pPr>
      <w:r w:rsidRPr="005975FF">
        <w:rPr>
          <w:b w:val="0"/>
          <w:sz w:val="18"/>
          <w:szCs w:val="18"/>
        </w:rPr>
        <w:t xml:space="preserve">ПОЯСНИТЕЛЬНАЯ ЗАПИСКА </w:t>
      </w:r>
    </w:p>
    <w:p w:rsidR="005975FF" w:rsidRPr="005975FF" w:rsidRDefault="005975FF" w:rsidP="005975FF">
      <w:pPr>
        <w:pStyle w:val="a5"/>
        <w:rPr>
          <w:b w:val="0"/>
          <w:sz w:val="18"/>
          <w:szCs w:val="18"/>
        </w:rPr>
      </w:pPr>
    </w:p>
    <w:p w:rsidR="005975FF" w:rsidRPr="005975FF" w:rsidRDefault="005975FF" w:rsidP="005975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к Решению Думы МО «Хохорск»  «О  бюджете МО «Хохорск» на 2020 год»</w:t>
      </w:r>
    </w:p>
    <w:p w:rsidR="005975FF" w:rsidRPr="005975FF" w:rsidRDefault="005975FF" w:rsidP="005975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 и на плановый период 2021-2022 годы</w:t>
      </w:r>
    </w:p>
    <w:p w:rsidR="005975FF" w:rsidRPr="005975FF" w:rsidRDefault="005975FF" w:rsidP="005975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975FF" w:rsidRPr="005975FF" w:rsidRDefault="005975FF" w:rsidP="005975FF">
      <w:pPr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 w:rsidRPr="005975FF">
        <w:rPr>
          <w:rFonts w:ascii="Arial" w:hAnsi="Arial" w:cs="Arial"/>
          <w:sz w:val="18"/>
          <w:szCs w:val="18"/>
        </w:rPr>
        <w:t>Формирование основных параметров консолидированного бюджета  на 2020 год и на плановый период 2021-2022 годы осуществлено в соответствии с требованиями действующего бюджетного и налогового законодательства с учетом изменений и дополнений, исходя из ожидаемых параметров исполнения бюджета за 2019  год, основных параметров  прогноза социально-экономического развития на 2020 год и на плановый период 2021-2022 годы</w:t>
      </w:r>
      <w:proofErr w:type="gramEnd"/>
    </w:p>
    <w:p w:rsidR="005975FF" w:rsidRPr="005975FF" w:rsidRDefault="005975FF" w:rsidP="005975FF">
      <w:pPr>
        <w:spacing w:line="240" w:lineRule="auto"/>
        <w:ind w:firstLine="567"/>
        <w:jc w:val="both"/>
        <w:rPr>
          <w:rFonts w:ascii="Arial" w:hAnsi="Arial" w:cs="Arial"/>
          <w:b/>
          <w:sz w:val="18"/>
          <w:szCs w:val="18"/>
        </w:rPr>
      </w:pPr>
    </w:p>
    <w:p w:rsidR="005975FF" w:rsidRPr="005975FF" w:rsidRDefault="005975FF" w:rsidP="005975FF">
      <w:pPr>
        <w:pStyle w:val="a9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Таблица 1. Показатели поступления доходов в консолидированный бюджет в 2017-2019 гг. в условиях действующего законодательства.</w:t>
      </w:r>
    </w:p>
    <w:p w:rsidR="005975FF" w:rsidRPr="005975FF" w:rsidRDefault="005975FF" w:rsidP="005975FF">
      <w:pPr>
        <w:pStyle w:val="a9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3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93"/>
        <w:gridCol w:w="992"/>
        <w:gridCol w:w="567"/>
        <w:gridCol w:w="992"/>
        <w:gridCol w:w="567"/>
        <w:gridCol w:w="992"/>
        <w:gridCol w:w="567"/>
        <w:gridCol w:w="993"/>
        <w:gridCol w:w="567"/>
        <w:gridCol w:w="992"/>
        <w:gridCol w:w="567"/>
      </w:tblGrid>
      <w:tr w:rsidR="005975FF" w:rsidRPr="005975FF" w:rsidTr="00031242">
        <w:tc>
          <w:tcPr>
            <w:tcW w:w="1809" w:type="dxa"/>
          </w:tcPr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993" w:type="dxa"/>
          </w:tcPr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2017 г. факт</w:t>
            </w:r>
          </w:p>
        </w:tc>
        <w:tc>
          <w:tcPr>
            <w:tcW w:w="992" w:type="dxa"/>
          </w:tcPr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2018 г факт</w:t>
            </w:r>
          </w:p>
        </w:tc>
        <w:tc>
          <w:tcPr>
            <w:tcW w:w="567" w:type="dxa"/>
          </w:tcPr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+/-</w:t>
            </w:r>
          </w:p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992" w:type="dxa"/>
          </w:tcPr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 xml:space="preserve">2019 г </w:t>
            </w:r>
          </w:p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оценка</w:t>
            </w:r>
          </w:p>
        </w:tc>
        <w:tc>
          <w:tcPr>
            <w:tcW w:w="567" w:type="dxa"/>
          </w:tcPr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+/-</w:t>
            </w:r>
          </w:p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992" w:type="dxa"/>
          </w:tcPr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2020 г прогноз</w:t>
            </w:r>
          </w:p>
        </w:tc>
        <w:tc>
          <w:tcPr>
            <w:tcW w:w="567" w:type="dxa"/>
          </w:tcPr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+/-</w:t>
            </w:r>
          </w:p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</w:tcPr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2021 г прогноз</w:t>
            </w:r>
          </w:p>
        </w:tc>
        <w:tc>
          <w:tcPr>
            <w:tcW w:w="567" w:type="dxa"/>
          </w:tcPr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+/-</w:t>
            </w:r>
          </w:p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992" w:type="dxa"/>
          </w:tcPr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2022 г прогноз</w:t>
            </w:r>
          </w:p>
        </w:tc>
        <w:tc>
          <w:tcPr>
            <w:tcW w:w="567" w:type="dxa"/>
          </w:tcPr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75FF">
              <w:rPr>
                <w:rFonts w:ascii="Arial" w:hAnsi="Arial" w:cs="Arial"/>
                <w:i/>
                <w:sz w:val="18"/>
                <w:szCs w:val="18"/>
              </w:rPr>
              <w:t>+/-</w:t>
            </w:r>
          </w:p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75FF">
              <w:rPr>
                <w:rFonts w:ascii="Arial" w:hAnsi="Arial" w:cs="Arial"/>
                <w:i/>
                <w:sz w:val="18"/>
                <w:szCs w:val="18"/>
              </w:rPr>
              <w:t xml:space="preserve"> %</w:t>
            </w:r>
          </w:p>
        </w:tc>
      </w:tr>
      <w:tr w:rsidR="005975FF" w:rsidRPr="005975FF" w:rsidTr="00031242">
        <w:tc>
          <w:tcPr>
            <w:tcW w:w="1809" w:type="dxa"/>
          </w:tcPr>
          <w:p w:rsidR="005975FF" w:rsidRPr="005975FF" w:rsidRDefault="005975FF" w:rsidP="00031242">
            <w:pPr>
              <w:pStyle w:val="a9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 xml:space="preserve">Налоговые и неналоговые доходы          </w:t>
            </w:r>
          </w:p>
        </w:tc>
        <w:tc>
          <w:tcPr>
            <w:tcW w:w="993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4792,5</w:t>
            </w:r>
          </w:p>
        </w:tc>
        <w:tc>
          <w:tcPr>
            <w:tcW w:w="992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5194,7</w:t>
            </w:r>
          </w:p>
        </w:tc>
        <w:tc>
          <w:tcPr>
            <w:tcW w:w="567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5180,4</w:t>
            </w:r>
          </w:p>
        </w:tc>
        <w:tc>
          <w:tcPr>
            <w:tcW w:w="567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4622,0</w:t>
            </w:r>
          </w:p>
        </w:tc>
        <w:tc>
          <w:tcPr>
            <w:tcW w:w="567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4650,6</w:t>
            </w:r>
          </w:p>
        </w:tc>
        <w:tc>
          <w:tcPr>
            <w:tcW w:w="567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4798,1</w:t>
            </w:r>
          </w:p>
        </w:tc>
        <w:tc>
          <w:tcPr>
            <w:tcW w:w="567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5975FF" w:rsidRPr="005975FF" w:rsidTr="00031242">
        <w:tc>
          <w:tcPr>
            <w:tcW w:w="1809" w:type="dxa"/>
          </w:tcPr>
          <w:p w:rsidR="005975FF" w:rsidRPr="005975FF" w:rsidRDefault="005975FF" w:rsidP="00031242">
            <w:pPr>
              <w:pStyle w:val="a9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993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11208,9</w:t>
            </w:r>
          </w:p>
        </w:tc>
        <w:tc>
          <w:tcPr>
            <w:tcW w:w="992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16155,5</w:t>
            </w:r>
          </w:p>
        </w:tc>
        <w:tc>
          <w:tcPr>
            <w:tcW w:w="567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15467,6</w:t>
            </w:r>
          </w:p>
        </w:tc>
        <w:tc>
          <w:tcPr>
            <w:tcW w:w="567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15305,6</w:t>
            </w:r>
          </w:p>
        </w:tc>
        <w:tc>
          <w:tcPr>
            <w:tcW w:w="567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12738,4</w:t>
            </w:r>
          </w:p>
        </w:tc>
        <w:tc>
          <w:tcPr>
            <w:tcW w:w="567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12439,3</w:t>
            </w:r>
          </w:p>
        </w:tc>
        <w:tc>
          <w:tcPr>
            <w:tcW w:w="567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 w:rsidR="005975FF" w:rsidRPr="005975FF" w:rsidTr="00031242">
        <w:trPr>
          <w:trHeight w:val="1312"/>
        </w:trPr>
        <w:tc>
          <w:tcPr>
            <w:tcW w:w="1809" w:type="dxa"/>
          </w:tcPr>
          <w:p w:rsidR="005975FF" w:rsidRPr="005975FF" w:rsidRDefault="005975FF" w:rsidP="00031242">
            <w:pPr>
              <w:pStyle w:val="a9"/>
              <w:tabs>
                <w:tab w:val="left" w:pos="3030"/>
                <w:tab w:val="center" w:pos="4729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 xml:space="preserve">в т.ч. дотации на выравнивание </w:t>
            </w:r>
          </w:p>
          <w:p w:rsidR="005975FF" w:rsidRPr="005975FF" w:rsidRDefault="005975FF" w:rsidP="00031242">
            <w:pPr>
              <w:pStyle w:val="a9"/>
              <w:tabs>
                <w:tab w:val="left" w:pos="3030"/>
                <w:tab w:val="center" w:pos="4729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уровня бюджетной обеспеченности</w:t>
            </w:r>
          </w:p>
          <w:p w:rsidR="005975FF" w:rsidRPr="005975FF" w:rsidRDefault="005975FF" w:rsidP="00031242">
            <w:pPr>
              <w:pStyle w:val="a9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9616,4</w:t>
            </w:r>
          </w:p>
          <w:p w:rsidR="005975FF" w:rsidRPr="005975FF" w:rsidRDefault="005975FF" w:rsidP="00031242">
            <w:pPr>
              <w:pStyle w:val="a9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14105,9</w:t>
            </w:r>
          </w:p>
        </w:tc>
        <w:tc>
          <w:tcPr>
            <w:tcW w:w="567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13514,3</w:t>
            </w:r>
          </w:p>
        </w:tc>
        <w:tc>
          <w:tcPr>
            <w:tcW w:w="567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13283,9</w:t>
            </w:r>
          </w:p>
        </w:tc>
        <w:tc>
          <w:tcPr>
            <w:tcW w:w="567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11807,2</w:t>
            </w:r>
          </w:p>
        </w:tc>
        <w:tc>
          <w:tcPr>
            <w:tcW w:w="567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11501,0</w:t>
            </w:r>
          </w:p>
        </w:tc>
        <w:tc>
          <w:tcPr>
            <w:tcW w:w="567" w:type="dxa"/>
            <w:vAlign w:val="center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5975FF" w:rsidRPr="005975FF" w:rsidTr="00031242">
        <w:tc>
          <w:tcPr>
            <w:tcW w:w="1809" w:type="dxa"/>
          </w:tcPr>
          <w:p w:rsidR="005975FF" w:rsidRPr="005975FF" w:rsidRDefault="005975FF" w:rsidP="00031242">
            <w:pPr>
              <w:pStyle w:val="a9"/>
              <w:tabs>
                <w:tab w:val="left" w:pos="3030"/>
                <w:tab w:val="center" w:pos="4729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Итого доходов</w:t>
            </w:r>
          </w:p>
        </w:tc>
        <w:tc>
          <w:tcPr>
            <w:tcW w:w="993" w:type="dxa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16001,4</w:t>
            </w:r>
          </w:p>
        </w:tc>
        <w:tc>
          <w:tcPr>
            <w:tcW w:w="992" w:type="dxa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21350,3</w:t>
            </w:r>
          </w:p>
        </w:tc>
        <w:tc>
          <w:tcPr>
            <w:tcW w:w="567" w:type="dxa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20648,0</w:t>
            </w:r>
          </w:p>
        </w:tc>
        <w:tc>
          <w:tcPr>
            <w:tcW w:w="567" w:type="dxa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19927,6</w:t>
            </w:r>
          </w:p>
        </w:tc>
        <w:tc>
          <w:tcPr>
            <w:tcW w:w="567" w:type="dxa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17389,0</w:t>
            </w:r>
          </w:p>
        </w:tc>
        <w:tc>
          <w:tcPr>
            <w:tcW w:w="567" w:type="dxa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17237,4</w:t>
            </w:r>
          </w:p>
        </w:tc>
        <w:tc>
          <w:tcPr>
            <w:tcW w:w="567" w:type="dxa"/>
          </w:tcPr>
          <w:p w:rsidR="005975FF" w:rsidRPr="005975FF" w:rsidRDefault="005975FF" w:rsidP="00031242">
            <w:pPr>
              <w:pStyle w:val="a9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</w:tbl>
    <w:p w:rsidR="005975FF" w:rsidRPr="005975FF" w:rsidRDefault="005975FF" w:rsidP="005975FF">
      <w:pPr>
        <w:pStyle w:val="a9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975FF" w:rsidRPr="005975FF" w:rsidRDefault="005975FF" w:rsidP="005975FF">
      <w:pPr>
        <w:pStyle w:val="a9"/>
        <w:tabs>
          <w:tab w:val="left" w:pos="3030"/>
          <w:tab w:val="center" w:pos="4729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5975FF" w:rsidRPr="005975FF" w:rsidRDefault="005975FF" w:rsidP="005975FF">
      <w:pPr>
        <w:pStyle w:val="a9"/>
        <w:spacing w:line="240" w:lineRule="auto"/>
        <w:ind w:firstLine="709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Согласно представленным в таблице 1 данным исполнение доходной части консолидированного бюджета в 2019 году составит  20 648,0  тыс. рублей, что </w:t>
      </w:r>
      <w:proofErr w:type="gramStart"/>
      <w:r w:rsidRPr="005975FF">
        <w:rPr>
          <w:rFonts w:ascii="Arial" w:hAnsi="Arial" w:cs="Arial"/>
          <w:sz w:val="18"/>
          <w:szCs w:val="18"/>
        </w:rPr>
        <w:t>на</w:t>
      </w:r>
      <w:proofErr w:type="gramEnd"/>
      <w:r w:rsidRPr="005975FF">
        <w:rPr>
          <w:rFonts w:ascii="Arial" w:hAnsi="Arial" w:cs="Arial"/>
          <w:sz w:val="18"/>
          <w:szCs w:val="18"/>
        </w:rPr>
        <w:t xml:space="preserve">  </w:t>
      </w:r>
    </w:p>
    <w:p w:rsidR="005975FF" w:rsidRPr="005975FF" w:rsidRDefault="005975FF" w:rsidP="005975FF">
      <w:pPr>
        <w:pStyle w:val="a9"/>
        <w:spacing w:line="240" w:lineRule="auto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702,3 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>ублей (или на 3 %) меньше поступлений 2018 года, налоговые и неналоговые доходы составят 5 180,4 тыс. рублей, что на  14,3  тыс. рублей (или на 1 %) меньше объема поступлений 2018 года.</w:t>
      </w:r>
    </w:p>
    <w:p w:rsidR="005975FF" w:rsidRPr="005975FF" w:rsidRDefault="005975FF" w:rsidP="005975FF">
      <w:pPr>
        <w:pStyle w:val="a9"/>
        <w:spacing w:line="240" w:lineRule="auto"/>
        <w:ind w:firstLine="709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Доходы  консолидированного  бюджета на 2020 год планируются в сумме 19 927,6 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>ублей, что на 720,4 тыс. рублей (или на 4 %)  меньше ожидаемого поступления в текущем году, налоговые и неналоговые доходы составят  4 622,0 тыс. рублей, что на 558,4 тыс. рублей (или на 12%) меньше ожидаемого поступления в 2019 году. Безвозмездные перечисления в 2020 г. ожидаются меньше на 162,0  тыс. рублей, чем в 2019  г., в т</w:t>
      </w:r>
      <w:proofErr w:type="gramStart"/>
      <w:r w:rsidRPr="005975FF">
        <w:rPr>
          <w:rFonts w:ascii="Arial" w:hAnsi="Arial" w:cs="Arial"/>
          <w:sz w:val="18"/>
          <w:szCs w:val="18"/>
        </w:rPr>
        <w:t>.ч</w:t>
      </w:r>
      <w:proofErr w:type="gramEnd"/>
      <w:r w:rsidRPr="005975FF">
        <w:rPr>
          <w:rFonts w:ascii="Arial" w:hAnsi="Arial" w:cs="Arial"/>
          <w:sz w:val="18"/>
          <w:szCs w:val="18"/>
        </w:rPr>
        <w:t xml:space="preserve">  дотации на выравнивание уровня бюджетной обеспеченности на 230,4  тыс. рублей меньше по сравнению с 2019 г. В очередном финансовом году по прогнозу сумма собственных доходов меньше на 10 %, чем 2019 году, за счет снижения государственной пошлины за совершение нотариальных действий, и за счет отсутствия </w:t>
      </w:r>
      <w:r w:rsidRPr="005975FF">
        <w:rPr>
          <w:rFonts w:ascii="Arial" w:hAnsi="Arial" w:cs="Arial"/>
          <w:sz w:val="18"/>
          <w:szCs w:val="18"/>
        </w:rPr>
        <w:lastRenderedPageBreak/>
        <w:t xml:space="preserve">земельных участков, предназначенных для продажи. Планируется снижение доходов, за счет перечислений безвозмездных поступлений, что приведет к общему понижению доходной части. </w:t>
      </w:r>
    </w:p>
    <w:p w:rsidR="005975FF" w:rsidRPr="005975FF" w:rsidRDefault="005975FF" w:rsidP="005975FF">
      <w:pPr>
        <w:pStyle w:val="a9"/>
        <w:spacing w:line="240" w:lineRule="auto"/>
        <w:ind w:firstLine="709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 В плановом 2021 году по прогнозу сумма собственных доходов продолжит расти. Планируется снижение доходов, за счет перечислений безвозмездных поступлений, что приведет к общему снижению доходной части. </w:t>
      </w:r>
    </w:p>
    <w:p w:rsidR="005975FF" w:rsidRPr="005975FF" w:rsidRDefault="005975FF" w:rsidP="005975FF">
      <w:pPr>
        <w:pStyle w:val="a9"/>
        <w:spacing w:line="240" w:lineRule="auto"/>
        <w:ind w:firstLine="709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В 2022 году по прогнозу сумма  собственных доходов увеличится за счет отчислений по акцизам, небольшое понижение доходов, за счет перечислений безвозмездных поступлений, что приведет к общему понижению доходной части.</w:t>
      </w:r>
    </w:p>
    <w:p w:rsidR="005975FF" w:rsidRPr="005975FF" w:rsidRDefault="005975FF" w:rsidP="005975FF">
      <w:pPr>
        <w:pStyle w:val="a9"/>
        <w:spacing w:line="240" w:lineRule="auto"/>
        <w:ind w:firstLine="709"/>
        <w:jc w:val="center"/>
        <w:rPr>
          <w:rFonts w:ascii="Arial" w:hAnsi="Arial" w:cs="Arial"/>
          <w:sz w:val="18"/>
          <w:szCs w:val="18"/>
        </w:rPr>
      </w:pPr>
    </w:p>
    <w:p w:rsidR="005975FF" w:rsidRPr="005975FF" w:rsidRDefault="005975FF" w:rsidP="005975FF">
      <w:pPr>
        <w:pStyle w:val="a9"/>
        <w:spacing w:line="24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Основные характеристики планируемых поступлений доходов в бюджет</w:t>
      </w:r>
    </w:p>
    <w:p w:rsidR="005975FF" w:rsidRPr="005975FF" w:rsidRDefault="005975FF" w:rsidP="005975FF">
      <w:pPr>
        <w:pStyle w:val="a9"/>
        <w:spacing w:line="24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 в 2020 году и  плановом периоде 2021-2022 годов.</w:t>
      </w:r>
    </w:p>
    <w:p w:rsidR="005975FF" w:rsidRPr="005975FF" w:rsidRDefault="005975FF" w:rsidP="005975FF">
      <w:pPr>
        <w:pStyle w:val="a7"/>
        <w:spacing w:line="240" w:lineRule="auto"/>
        <w:ind w:right="-482"/>
        <w:jc w:val="center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Таблица 2. Показатели поступления доходов в бюджет МО «Хохорск»</w:t>
      </w:r>
    </w:p>
    <w:p w:rsidR="005975FF" w:rsidRPr="005975FF" w:rsidRDefault="005975FF" w:rsidP="005975FF">
      <w:pPr>
        <w:pStyle w:val="a7"/>
        <w:spacing w:line="240" w:lineRule="auto"/>
        <w:ind w:right="-482"/>
        <w:jc w:val="center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в 2020 г. и плановом периоде 2021-2022 годов</w:t>
      </w:r>
    </w:p>
    <w:p w:rsidR="005975FF" w:rsidRPr="005975FF" w:rsidRDefault="005975FF" w:rsidP="005975FF">
      <w:pPr>
        <w:pStyle w:val="a7"/>
        <w:spacing w:line="240" w:lineRule="auto"/>
        <w:ind w:left="-709" w:right="-482" w:firstLine="720"/>
        <w:jc w:val="center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( 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>уб.)</w:t>
      </w:r>
    </w:p>
    <w:p w:rsidR="005975FF" w:rsidRDefault="005975FF" w:rsidP="00031242">
      <w:pPr>
        <w:pStyle w:val="a7"/>
        <w:spacing w:line="240" w:lineRule="auto"/>
        <w:ind w:right="-482"/>
        <w:rPr>
          <w:rFonts w:ascii="Arial" w:hAnsi="Arial" w:cs="Arial"/>
          <w:b/>
          <w:sz w:val="18"/>
          <w:szCs w:val="18"/>
        </w:rPr>
        <w:sectPr w:rsidR="005975FF" w:rsidSect="005975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817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1234"/>
        <w:gridCol w:w="1234"/>
        <w:gridCol w:w="1234"/>
      </w:tblGrid>
      <w:tr w:rsidR="005975FF" w:rsidRPr="005975FF" w:rsidTr="00031242">
        <w:tc>
          <w:tcPr>
            <w:tcW w:w="4469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b/>
                <w:sz w:val="18"/>
                <w:szCs w:val="18"/>
              </w:rPr>
            </w:pPr>
            <w:r w:rsidRPr="005975FF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Наименование доходов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b/>
                <w:sz w:val="18"/>
                <w:szCs w:val="18"/>
              </w:rPr>
            </w:pPr>
            <w:r w:rsidRPr="005975FF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b/>
                <w:sz w:val="18"/>
                <w:szCs w:val="18"/>
              </w:rPr>
            </w:pPr>
            <w:r w:rsidRPr="005975FF">
              <w:rPr>
                <w:rFonts w:ascii="Arial" w:hAnsi="Arial" w:cs="Arial"/>
                <w:b/>
                <w:sz w:val="18"/>
                <w:szCs w:val="18"/>
              </w:rPr>
              <w:t>прогноз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b/>
                <w:sz w:val="18"/>
                <w:szCs w:val="18"/>
              </w:rPr>
            </w:pPr>
            <w:r w:rsidRPr="005975FF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b/>
                <w:sz w:val="18"/>
                <w:szCs w:val="18"/>
              </w:rPr>
            </w:pPr>
            <w:r w:rsidRPr="005975FF">
              <w:rPr>
                <w:rFonts w:ascii="Arial" w:hAnsi="Arial" w:cs="Arial"/>
                <w:b/>
                <w:sz w:val="18"/>
                <w:szCs w:val="18"/>
              </w:rPr>
              <w:t>прогноз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b/>
                <w:sz w:val="18"/>
                <w:szCs w:val="18"/>
              </w:rPr>
            </w:pPr>
            <w:r w:rsidRPr="005975FF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b/>
                <w:sz w:val="18"/>
                <w:szCs w:val="18"/>
              </w:rPr>
            </w:pPr>
            <w:r w:rsidRPr="005975FF">
              <w:rPr>
                <w:rFonts w:ascii="Arial" w:hAnsi="Arial" w:cs="Arial"/>
                <w:b/>
                <w:sz w:val="18"/>
                <w:szCs w:val="18"/>
              </w:rPr>
              <w:t>прогноз</w:t>
            </w:r>
          </w:p>
        </w:tc>
      </w:tr>
      <w:tr w:rsidR="005975FF" w:rsidRPr="005975FF" w:rsidTr="00031242">
        <w:tc>
          <w:tcPr>
            <w:tcW w:w="4469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Налоговые доходы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3947,0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4004,6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4151,6</w:t>
            </w:r>
          </w:p>
        </w:tc>
      </w:tr>
      <w:tr w:rsidR="005975FF" w:rsidRPr="005975FF" w:rsidTr="00031242">
        <w:tc>
          <w:tcPr>
            <w:tcW w:w="4469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Неналоговые доходы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56,5</w:t>
            </w:r>
          </w:p>
        </w:tc>
      </w:tr>
      <w:tr w:rsidR="005975FF" w:rsidRPr="005975FF" w:rsidTr="00031242">
        <w:tc>
          <w:tcPr>
            <w:tcW w:w="4469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590</w:t>
            </w:r>
          </w:p>
        </w:tc>
      </w:tr>
      <w:tr w:rsidR="005975FF" w:rsidRPr="005975FF" w:rsidTr="00031242">
        <w:tc>
          <w:tcPr>
            <w:tcW w:w="4469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Итого доходов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4622,0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4650,6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4798,1</w:t>
            </w:r>
          </w:p>
        </w:tc>
      </w:tr>
    </w:tbl>
    <w:p w:rsidR="005975FF" w:rsidRDefault="005975FF" w:rsidP="00031242">
      <w:pPr>
        <w:pStyle w:val="a7"/>
        <w:spacing w:line="240" w:lineRule="auto"/>
        <w:ind w:right="-482"/>
        <w:rPr>
          <w:rFonts w:ascii="Arial" w:hAnsi="Arial" w:cs="Arial"/>
          <w:sz w:val="18"/>
          <w:szCs w:val="18"/>
        </w:rPr>
        <w:sectPr w:rsidR="005975FF" w:rsidSect="005975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817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1234"/>
        <w:gridCol w:w="1234"/>
        <w:gridCol w:w="1234"/>
      </w:tblGrid>
      <w:tr w:rsidR="005975FF" w:rsidRPr="005975FF" w:rsidTr="00031242">
        <w:trPr>
          <w:trHeight w:val="327"/>
        </w:trPr>
        <w:tc>
          <w:tcPr>
            <w:tcW w:w="4469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15305,6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12738,4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sz w:val="18"/>
                <w:szCs w:val="18"/>
              </w:rPr>
            </w:pPr>
            <w:r w:rsidRPr="005975FF">
              <w:rPr>
                <w:rFonts w:ascii="Arial" w:hAnsi="Arial" w:cs="Arial"/>
                <w:sz w:val="18"/>
                <w:szCs w:val="18"/>
              </w:rPr>
              <w:t>12439,3</w:t>
            </w:r>
          </w:p>
        </w:tc>
      </w:tr>
      <w:tr w:rsidR="005975FF" w:rsidRPr="005975FF" w:rsidTr="00031242">
        <w:trPr>
          <w:trHeight w:val="273"/>
        </w:trPr>
        <w:tc>
          <w:tcPr>
            <w:tcW w:w="4469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b/>
                <w:sz w:val="18"/>
                <w:szCs w:val="18"/>
              </w:rPr>
            </w:pPr>
            <w:r w:rsidRPr="005975FF">
              <w:rPr>
                <w:rFonts w:ascii="Arial" w:hAnsi="Arial" w:cs="Arial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b/>
                <w:sz w:val="18"/>
                <w:szCs w:val="18"/>
              </w:rPr>
            </w:pPr>
            <w:r w:rsidRPr="005975FF">
              <w:rPr>
                <w:rFonts w:ascii="Arial" w:hAnsi="Arial" w:cs="Arial"/>
                <w:b/>
                <w:sz w:val="18"/>
                <w:szCs w:val="18"/>
              </w:rPr>
              <w:t>19 927,6</w:t>
            </w:r>
          </w:p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b/>
                <w:sz w:val="18"/>
                <w:szCs w:val="18"/>
              </w:rPr>
            </w:pPr>
            <w:r w:rsidRPr="005975FF">
              <w:rPr>
                <w:rFonts w:ascii="Arial" w:hAnsi="Arial" w:cs="Arial"/>
                <w:b/>
                <w:sz w:val="18"/>
                <w:szCs w:val="18"/>
              </w:rPr>
              <w:t>17 389,0</w:t>
            </w:r>
          </w:p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b/>
                <w:sz w:val="18"/>
                <w:szCs w:val="18"/>
              </w:rPr>
            </w:pPr>
            <w:r w:rsidRPr="005975FF">
              <w:rPr>
                <w:rFonts w:ascii="Arial" w:hAnsi="Arial" w:cs="Arial"/>
                <w:b/>
                <w:sz w:val="18"/>
                <w:szCs w:val="18"/>
              </w:rPr>
              <w:t>17 237,4</w:t>
            </w:r>
          </w:p>
          <w:p w:rsidR="005975FF" w:rsidRPr="005975FF" w:rsidRDefault="005975FF" w:rsidP="00031242">
            <w:pPr>
              <w:pStyle w:val="a7"/>
              <w:spacing w:line="240" w:lineRule="auto"/>
              <w:ind w:right="-48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rPr>
          <w:rFonts w:ascii="Arial" w:hAnsi="Arial" w:cs="Arial"/>
          <w:b/>
          <w:sz w:val="18"/>
          <w:szCs w:val="18"/>
        </w:rPr>
        <w:sectPr w:rsidR="005975FF" w:rsidSect="005975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ind w:left="-284" w:firstLine="284"/>
        <w:jc w:val="center"/>
        <w:rPr>
          <w:rFonts w:ascii="Arial" w:hAnsi="Arial" w:cs="Arial"/>
          <w:b/>
          <w:sz w:val="18"/>
          <w:szCs w:val="18"/>
        </w:rPr>
      </w:pP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ind w:left="-284" w:firstLine="284"/>
        <w:jc w:val="center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РАСХОДЫ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ind w:left="-142" w:firstLine="142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ab/>
      </w:r>
      <w:r w:rsidRPr="005975FF">
        <w:rPr>
          <w:rFonts w:ascii="Arial" w:hAnsi="Arial" w:cs="Arial"/>
          <w:b/>
          <w:sz w:val="18"/>
          <w:szCs w:val="18"/>
        </w:rPr>
        <w:t>Объем расходов консолидированного бюджета на 2020 год</w:t>
      </w:r>
      <w:r w:rsidRPr="005975FF">
        <w:rPr>
          <w:rFonts w:ascii="Arial" w:hAnsi="Arial" w:cs="Arial"/>
          <w:sz w:val="18"/>
          <w:szCs w:val="18"/>
        </w:rPr>
        <w:t xml:space="preserve"> сформирован  в размере </w:t>
      </w:r>
      <w:r w:rsidRPr="005975FF">
        <w:rPr>
          <w:rFonts w:ascii="Arial" w:hAnsi="Arial" w:cs="Arial"/>
          <w:b/>
          <w:sz w:val="18"/>
          <w:szCs w:val="18"/>
        </w:rPr>
        <w:t xml:space="preserve">20 158,7 </w:t>
      </w:r>
      <w:r w:rsidRPr="005975FF">
        <w:rPr>
          <w:rFonts w:ascii="Arial" w:hAnsi="Arial" w:cs="Arial"/>
          <w:sz w:val="18"/>
          <w:szCs w:val="18"/>
        </w:rPr>
        <w:t xml:space="preserve"> </w:t>
      </w:r>
      <w:r w:rsidRPr="005975FF">
        <w:rPr>
          <w:rFonts w:ascii="Arial" w:hAnsi="Arial" w:cs="Arial"/>
          <w:b/>
          <w:sz w:val="18"/>
          <w:szCs w:val="18"/>
        </w:rPr>
        <w:t>тыс</w:t>
      </w:r>
      <w:proofErr w:type="gramStart"/>
      <w:r w:rsidRPr="005975FF">
        <w:rPr>
          <w:rFonts w:ascii="Arial" w:hAnsi="Arial" w:cs="Arial"/>
          <w:b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b/>
          <w:sz w:val="18"/>
          <w:szCs w:val="18"/>
        </w:rPr>
        <w:t>ублей</w:t>
      </w:r>
      <w:r w:rsidRPr="005975FF">
        <w:rPr>
          <w:rFonts w:ascii="Arial" w:hAnsi="Arial" w:cs="Arial"/>
          <w:sz w:val="18"/>
          <w:szCs w:val="18"/>
        </w:rPr>
        <w:t>, при этом дефицит бюджета составит 231,1  тыс. руб. или 5 % от объема доходов за исключением средств, получаемых из федерального бюджета.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ab/>
        <w:t xml:space="preserve">К числу приоритетных задач на стадии формирования консолидированного бюджета были отнесены: </w:t>
      </w:r>
    </w:p>
    <w:p w:rsidR="005975FF" w:rsidRPr="005975FF" w:rsidRDefault="005975FF" w:rsidP="005975FF">
      <w:pPr>
        <w:numPr>
          <w:ilvl w:val="0"/>
          <w:numId w:val="8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обеспечение выплаты заработной платы и начислений на нее;</w:t>
      </w:r>
    </w:p>
    <w:p w:rsidR="005975FF" w:rsidRPr="005975FF" w:rsidRDefault="005975FF" w:rsidP="005975FF">
      <w:pPr>
        <w:numPr>
          <w:ilvl w:val="0"/>
          <w:numId w:val="8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расходы на потребление электроэнергии.   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         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lastRenderedPageBreak/>
        <w:tab/>
      </w:r>
      <w:r w:rsidRPr="005975FF">
        <w:rPr>
          <w:rFonts w:ascii="Arial" w:hAnsi="Arial" w:cs="Arial"/>
          <w:sz w:val="18"/>
          <w:szCs w:val="18"/>
        </w:rPr>
        <w:tab/>
        <w:t>Лимиты бюджетных обязательств на 2020 год по основным статьям расхода в связи с ограниченностью бюджетных средств: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По </w:t>
      </w:r>
      <w:r w:rsidRPr="005975FF">
        <w:rPr>
          <w:rFonts w:ascii="Arial" w:hAnsi="Arial" w:cs="Arial"/>
          <w:sz w:val="18"/>
          <w:szCs w:val="18"/>
        </w:rPr>
        <w:t xml:space="preserve"> (КОСГУ 223) –</w:t>
      </w:r>
      <w:proofErr w:type="gramStart"/>
      <w:r w:rsidRPr="005975FF">
        <w:rPr>
          <w:rFonts w:ascii="Arial" w:hAnsi="Arial" w:cs="Arial"/>
          <w:sz w:val="18"/>
          <w:szCs w:val="18"/>
        </w:rPr>
        <w:t>запланированы</w:t>
      </w:r>
      <w:proofErr w:type="gramEnd"/>
      <w:r w:rsidRPr="005975FF">
        <w:rPr>
          <w:rFonts w:ascii="Arial" w:hAnsi="Arial" w:cs="Arial"/>
          <w:sz w:val="18"/>
          <w:szCs w:val="18"/>
        </w:rPr>
        <w:t xml:space="preserve"> на 6 месяцев в размере  589,7 т.р.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 xml:space="preserve">По (КОСГУ 211;213) - заработная плата с начислениями на нее работникам учреждений культуры запланирована в размере 6 133,8.р. со среднемесячной заработной платой в 37,4 т.р. на 10,5 штатных единиц (основного персонала) при фактической штатной численности в 12 штатных единиц (основного персонала) и потребностью в 7023,9 </w:t>
      </w:r>
      <w:proofErr w:type="spellStart"/>
      <w:r w:rsidRPr="005975FF">
        <w:rPr>
          <w:rFonts w:ascii="Arial" w:hAnsi="Arial" w:cs="Arial"/>
          <w:sz w:val="18"/>
          <w:szCs w:val="18"/>
        </w:rPr>
        <w:t>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spellEnd"/>
      <w:proofErr w:type="gramEnd"/>
      <w:r w:rsidRPr="005975FF">
        <w:rPr>
          <w:rFonts w:ascii="Arial" w:hAnsi="Arial" w:cs="Arial"/>
          <w:sz w:val="18"/>
          <w:szCs w:val="18"/>
        </w:rPr>
        <w:t>, в связи с ограниченностью бюджетных средств.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jc w:val="both"/>
        <w:rPr>
          <w:rFonts w:ascii="Arial" w:hAnsi="Arial" w:cs="Arial"/>
          <w:b/>
          <w:sz w:val="18"/>
          <w:szCs w:val="18"/>
        </w:rPr>
      </w:pP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Раздел 01 00 «Общегосударственные вопросы» - </w:t>
      </w:r>
      <w:r w:rsidRPr="005975FF">
        <w:rPr>
          <w:rFonts w:ascii="Arial" w:hAnsi="Arial" w:cs="Arial"/>
          <w:sz w:val="18"/>
          <w:szCs w:val="18"/>
        </w:rPr>
        <w:t xml:space="preserve">8 391,7 тыс. рублей </w:t>
      </w:r>
      <w:r w:rsidRPr="005975FF">
        <w:rPr>
          <w:rFonts w:ascii="Arial" w:hAnsi="Arial" w:cs="Arial"/>
          <w:b/>
          <w:sz w:val="18"/>
          <w:szCs w:val="18"/>
        </w:rPr>
        <w:t>в т.ч.</w:t>
      </w:r>
    </w:p>
    <w:p w:rsidR="005975FF" w:rsidRPr="005975FF" w:rsidRDefault="005975FF" w:rsidP="005975FF">
      <w:pPr>
        <w:numPr>
          <w:ilvl w:val="0"/>
          <w:numId w:val="9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Раздел 01 11 «Резервные фонды»</w:t>
      </w:r>
      <w:r w:rsidRPr="005975FF">
        <w:rPr>
          <w:rFonts w:ascii="Arial" w:hAnsi="Arial" w:cs="Arial"/>
          <w:sz w:val="18"/>
          <w:szCs w:val="18"/>
        </w:rPr>
        <w:t xml:space="preserve"> - размер фонда в размере – 30 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>ублей.</w:t>
      </w:r>
    </w:p>
    <w:p w:rsidR="005975FF" w:rsidRPr="005975FF" w:rsidRDefault="005975FF" w:rsidP="005975FF">
      <w:pPr>
        <w:numPr>
          <w:ilvl w:val="0"/>
          <w:numId w:val="9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lastRenderedPageBreak/>
        <w:t xml:space="preserve">Раздел 01 13 «Другие общегосударственные вопросы» </w:t>
      </w:r>
      <w:r w:rsidRPr="005975FF">
        <w:rPr>
          <w:rFonts w:ascii="Arial" w:hAnsi="Arial" w:cs="Arial"/>
          <w:sz w:val="18"/>
          <w:szCs w:val="18"/>
        </w:rPr>
        <w:t>0,7 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>ублей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Раздел 02 «Национальная оборона» </w:t>
      </w:r>
      <w:r w:rsidRPr="005975FF">
        <w:rPr>
          <w:rFonts w:ascii="Arial" w:hAnsi="Arial" w:cs="Arial"/>
          <w:sz w:val="18"/>
          <w:szCs w:val="18"/>
        </w:rPr>
        <w:t>расходы составят – 313,9  тыс. рублей.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jc w:val="both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Раздел 04 «Национальная экономика» </w:t>
      </w:r>
      <w:r w:rsidRPr="005975FF">
        <w:rPr>
          <w:rFonts w:ascii="Arial" w:hAnsi="Arial" w:cs="Arial"/>
          <w:sz w:val="18"/>
          <w:szCs w:val="18"/>
        </w:rPr>
        <w:t>расходы составят – 4 222,3 тыс. рублей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Раздел 08 «Культура, кинематография» </w:t>
      </w:r>
      <w:r w:rsidRPr="005975FF">
        <w:rPr>
          <w:rFonts w:ascii="Arial" w:hAnsi="Arial" w:cs="Arial"/>
          <w:sz w:val="18"/>
          <w:szCs w:val="18"/>
        </w:rPr>
        <w:t xml:space="preserve"> - 7 230,7  тыс. рублей.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5975FF" w:rsidRPr="005975FF" w:rsidRDefault="005975FF" w:rsidP="005975FF">
      <w:pPr>
        <w:tabs>
          <w:tab w:val="left" w:pos="-142"/>
          <w:tab w:val="left" w:pos="0"/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РАСХОДЫ на 2021  год составили 17 621,5 тыс. руб. </w:t>
      </w:r>
      <w:r w:rsidRPr="005975FF">
        <w:rPr>
          <w:rFonts w:ascii="Arial" w:hAnsi="Arial" w:cs="Arial"/>
          <w:sz w:val="18"/>
          <w:szCs w:val="18"/>
        </w:rPr>
        <w:t xml:space="preserve">при этом дефицит бюджета составит 232,5 тыс. руб. или 5 % от объема доходов за исключением средств, получаемых из федерального бюджета. 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Лимиты бюджетных обязательств на 2021 год по основным статьям расхода (КОСГУ 223) –запланированы  не в полном объеме, в связи с недостаточностью средств.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Раздел 01 «Общегосударственные вопросы»-</w:t>
      </w:r>
      <w:r w:rsidRPr="005975FF">
        <w:rPr>
          <w:rFonts w:ascii="Arial" w:hAnsi="Arial" w:cs="Arial"/>
          <w:sz w:val="18"/>
          <w:szCs w:val="18"/>
        </w:rPr>
        <w:t xml:space="preserve"> расходы по данному разделу – 7 702,7 тыс. рублей.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По разделу «Резервные фонды»</w:t>
      </w:r>
      <w:r w:rsidRPr="005975FF">
        <w:rPr>
          <w:rFonts w:ascii="Arial" w:hAnsi="Arial" w:cs="Arial"/>
          <w:sz w:val="18"/>
          <w:szCs w:val="18"/>
        </w:rPr>
        <w:t xml:space="preserve"> определен размер фонда в размере – 30 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>уб.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Раздел 01 13 «Другие общегосударственные вопросы» </w:t>
      </w:r>
      <w:r w:rsidRPr="005975FF">
        <w:rPr>
          <w:rFonts w:ascii="Arial" w:hAnsi="Arial" w:cs="Arial"/>
          <w:sz w:val="18"/>
          <w:szCs w:val="18"/>
        </w:rPr>
        <w:t>0,7 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>ублей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Раздел 02 «Национальная оборона» </w:t>
      </w:r>
      <w:r w:rsidRPr="005975FF">
        <w:rPr>
          <w:rFonts w:ascii="Arial" w:hAnsi="Arial" w:cs="Arial"/>
          <w:sz w:val="18"/>
          <w:szCs w:val="18"/>
        </w:rPr>
        <w:t>расходы составят – 315,6 тыс. рублей.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Раздел 04 «Национальная экономика» </w:t>
      </w:r>
      <w:r w:rsidRPr="005975FF">
        <w:rPr>
          <w:rFonts w:ascii="Arial" w:hAnsi="Arial" w:cs="Arial"/>
          <w:sz w:val="18"/>
          <w:szCs w:val="18"/>
        </w:rPr>
        <w:t>расходы составят – 3 336,3 тыс. рублей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Раздел 08 «Культура, кинематография, средства массовой</w:t>
      </w:r>
      <w:r w:rsidRPr="005975FF">
        <w:rPr>
          <w:rFonts w:ascii="Arial" w:hAnsi="Arial" w:cs="Arial"/>
          <w:sz w:val="18"/>
          <w:szCs w:val="18"/>
        </w:rPr>
        <w:t xml:space="preserve"> </w:t>
      </w:r>
      <w:r w:rsidRPr="005975FF">
        <w:rPr>
          <w:rFonts w:ascii="Arial" w:hAnsi="Arial" w:cs="Arial"/>
          <w:b/>
          <w:sz w:val="18"/>
          <w:szCs w:val="18"/>
        </w:rPr>
        <w:t xml:space="preserve">информации» </w:t>
      </w:r>
      <w:r w:rsidRPr="005975FF">
        <w:rPr>
          <w:rFonts w:ascii="Arial" w:hAnsi="Arial" w:cs="Arial"/>
          <w:sz w:val="18"/>
          <w:szCs w:val="18"/>
        </w:rPr>
        <w:t xml:space="preserve"> по данному разделу расходы составят – 6 266,9  тыс. рублей.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142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ab/>
      </w:r>
    </w:p>
    <w:p w:rsidR="005975FF" w:rsidRPr="005975FF" w:rsidRDefault="005975FF" w:rsidP="005975FF">
      <w:pPr>
        <w:tabs>
          <w:tab w:val="left" w:pos="-142"/>
          <w:tab w:val="left" w:pos="0"/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РАСХОДЫ на 2022 год составили 17 477,3  тыс. руб. </w:t>
      </w:r>
      <w:r w:rsidRPr="005975FF">
        <w:rPr>
          <w:rFonts w:ascii="Arial" w:hAnsi="Arial" w:cs="Arial"/>
          <w:sz w:val="18"/>
          <w:szCs w:val="18"/>
        </w:rPr>
        <w:t xml:space="preserve">при этом дефицит бюджета составит 239,9  тыс. руб. или 5 % от объема доходов за исключением средств, получаемых из федерального бюджета. 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Лимиты бюджетных обязательств на 2022 год по основным статьям расхода (КОСГУ 223) –</w:t>
      </w:r>
      <w:r w:rsidRPr="005975FF">
        <w:rPr>
          <w:rFonts w:ascii="Arial" w:hAnsi="Arial" w:cs="Arial"/>
          <w:sz w:val="18"/>
          <w:szCs w:val="18"/>
        </w:rPr>
        <w:lastRenderedPageBreak/>
        <w:t>запланированы  не в полном объеме, в связи с недостаточностью средств.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Раздел 01 «Общегосударственные вопросы»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sz w:val="18"/>
          <w:szCs w:val="18"/>
        </w:rPr>
        <w:t>Объем расходов по указанному разделу составляет 7461,3 тыс. рублей.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По разделу «Резервные фонды»</w:t>
      </w:r>
      <w:r w:rsidRPr="005975FF">
        <w:rPr>
          <w:rFonts w:ascii="Arial" w:hAnsi="Arial" w:cs="Arial"/>
          <w:sz w:val="18"/>
          <w:szCs w:val="18"/>
        </w:rPr>
        <w:t xml:space="preserve"> определен размер фонда в размере – 30 </w:t>
      </w:r>
      <w:proofErr w:type="spellStart"/>
      <w:r w:rsidRPr="005975FF">
        <w:rPr>
          <w:rFonts w:ascii="Arial" w:hAnsi="Arial" w:cs="Arial"/>
          <w:sz w:val="18"/>
          <w:szCs w:val="18"/>
        </w:rPr>
        <w:t>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>уб</w:t>
      </w:r>
      <w:proofErr w:type="spellEnd"/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Раздел 01 13 «Другие общегосударственные вопросы» </w:t>
      </w:r>
      <w:r w:rsidRPr="005975FF">
        <w:rPr>
          <w:rFonts w:ascii="Arial" w:hAnsi="Arial" w:cs="Arial"/>
          <w:sz w:val="18"/>
          <w:szCs w:val="18"/>
        </w:rPr>
        <w:t>0,7 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>ублей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Раздел 02 «Национальная оборона» </w:t>
      </w:r>
      <w:r w:rsidRPr="005975FF">
        <w:rPr>
          <w:rFonts w:ascii="Arial" w:hAnsi="Arial" w:cs="Arial"/>
          <w:sz w:val="18"/>
          <w:szCs w:val="18"/>
        </w:rPr>
        <w:t>расходы составят – 322,7. рублей.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 xml:space="preserve">Раздел 04 «Национальная экономика» </w:t>
      </w:r>
      <w:r w:rsidRPr="005975FF">
        <w:rPr>
          <w:rFonts w:ascii="Arial" w:hAnsi="Arial" w:cs="Arial"/>
          <w:sz w:val="18"/>
          <w:szCs w:val="18"/>
        </w:rPr>
        <w:t>расходы составят -3 467,4 тыс</w:t>
      </w:r>
      <w:proofErr w:type="gramStart"/>
      <w:r w:rsidRPr="005975FF">
        <w:rPr>
          <w:rFonts w:ascii="Arial" w:hAnsi="Arial" w:cs="Arial"/>
          <w:sz w:val="18"/>
          <w:szCs w:val="18"/>
        </w:rPr>
        <w:t>.р</w:t>
      </w:r>
      <w:proofErr w:type="gramEnd"/>
      <w:r w:rsidRPr="005975FF">
        <w:rPr>
          <w:rFonts w:ascii="Arial" w:hAnsi="Arial" w:cs="Arial"/>
          <w:sz w:val="18"/>
          <w:szCs w:val="18"/>
        </w:rPr>
        <w:t>ублей</w:t>
      </w:r>
      <w:r w:rsidRPr="005975FF">
        <w:rPr>
          <w:rFonts w:ascii="Arial" w:hAnsi="Arial" w:cs="Arial"/>
          <w:b/>
          <w:sz w:val="18"/>
          <w:szCs w:val="18"/>
        </w:rPr>
        <w:t>.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975FF">
        <w:rPr>
          <w:rFonts w:ascii="Arial" w:hAnsi="Arial" w:cs="Arial"/>
          <w:b/>
          <w:sz w:val="18"/>
          <w:szCs w:val="18"/>
        </w:rPr>
        <w:t>Раздел 08 «Культура, кинематография, средства массовой</w:t>
      </w:r>
      <w:r w:rsidRPr="005975FF">
        <w:rPr>
          <w:rFonts w:ascii="Arial" w:hAnsi="Arial" w:cs="Arial"/>
          <w:sz w:val="18"/>
          <w:szCs w:val="18"/>
        </w:rPr>
        <w:t xml:space="preserve"> </w:t>
      </w:r>
      <w:r w:rsidRPr="005975FF">
        <w:rPr>
          <w:rFonts w:ascii="Arial" w:hAnsi="Arial" w:cs="Arial"/>
          <w:b/>
          <w:sz w:val="18"/>
          <w:szCs w:val="18"/>
        </w:rPr>
        <w:t xml:space="preserve">информации» </w:t>
      </w:r>
      <w:r w:rsidRPr="005975FF">
        <w:rPr>
          <w:rFonts w:ascii="Arial" w:hAnsi="Arial" w:cs="Arial"/>
          <w:sz w:val="18"/>
          <w:szCs w:val="18"/>
        </w:rPr>
        <w:t xml:space="preserve"> по данному разделу расходы составят – 6 225,8 тыс. рублей.</w:t>
      </w:r>
    </w:p>
    <w:p w:rsidR="005975FF" w:rsidRPr="005975FF" w:rsidRDefault="005975FF" w:rsidP="005975FF">
      <w:pPr>
        <w:tabs>
          <w:tab w:val="left" w:pos="-142"/>
          <w:tab w:val="left" w:pos="0"/>
          <w:tab w:val="left" w:pos="567"/>
        </w:tabs>
        <w:spacing w:line="360" w:lineRule="auto"/>
        <w:ind w:left="705" w:hanging="705"/>
        <w:jc w:val="both"/>
        <w:rPr>
          <w:rFonts w:ascii="Arial" w:hAnsi="Arial" w:cs="Arial"/>
          <w:b/>
          <w:sz w:val="18"/>
          <w:szCs w:val="18"/>
        </w:rPr>
      </w:pPr>
    </w:p>
    <w:p w:rsidR="00031242" w:rsidRPr="00454C90" w:rsidRDefault="00031242" w:rsidP="00031242">
      <w:pPr>
        <w:jc w:val="center"/>
        <w:rPr>
          <w:rFonts w:ascii="Arial" w:hAnsi="Arial" w:cs="Arial"/>
          <w:b/>
          <w:sz w:val="18"/>
          <w:szCs w:val="18"/>
        </w:rPr>
      </w:pPr>
      <w:r w:rsidRPr="00454C90">
        <w:rPr>
          <w:rFonts w:ascii="Arial" w:hAnsi="Arial" w:cs="Arial"/>
          <w:b/>
          <w:sz w:val="18"/>
          <w:szCs w:val="18"/>
        </w:rPr>
        <w:t xml:space="preserve">Верхний предел  государственного внутреннего долга </w:t>
      </w:r>
    </w:p>
    <w:p w:rsidR="00031242" w:rsidRPr="00454C90" w:rsidRDefault="00031242" w:rsidP="00031242">
      <w:pPr>
        <w:jc w:val="center"/>
        <w:rPr>
          <w:rFonts w:ascii="Arial" w:hAnsi="Arial" w:cs="Arial"/>
          <w:b/>
          <w:sz w:val="18"/>
          <w:szCs w:val="18"/>
        </w:rPr>
      </w:pPr>
      <w:r w:rsidRPr="00454C90">
        <w:rPr>
          <w:rFonts w:ascii="Arial" w:hAnsi="Arial" w:cs="Arial"/>
          <w:b/>
          <w:sz w:val="18"/>
          <w:szCs w:val="18"/>
        </w:rPr>
        <w:t>по состоянию на 1 января  2020 г. и на плановый период 2021-2022 годы.</w:t>
      </w:r>
    </w:p>
    <w:p w:rsidR="00031242" w:rsidRPr="00454C90" w:rsidRDefault="00031242" w:rsidP="00031242">
      <w:pPr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 xml:space="preserve"> </w:t>
      </w:r>
      <w:r w:rsidRPr="00454C90">
        <w:rPr>
          <w:rFonts w:ascii="Arial" w:hAnsi="Arial" w:cs="Arial"/>
          <w:sz w:val="18"/>
          <w:szCs w:val="18"/>
        </w:rPr>
        <w:tab/>
        <w:t xml:space="preserve">Верхний предел муниципального долга по состоянию на 1 января 2020 года планируется в размере 231,1  тыс. рублей, в том числе предельный объем обязательств по государственным гарантиям - 0 тыс. рублей. На 1 января 2021 года планируется в размере </w:t>
      </w:r>
      <w:r w:rsidRPr="00454C90">
        <w:rPr>
          <w:rFonts w:ascii="Arial" w:hAnsi="Arial" w:cs="Arial"/>
          <w:color w:val="FF0000"/>
          <w:sz w:val="18"/>
          <w:szCs w:val="18"/>
        </w:rPr>
        <w:t xml:space="preserve"> </w:t>
      </w:r>
      <w:r w:rsidRPr="00454C90">
        <w:rPr>
          <w:rFonts w:ascii="Arial" w:hAnsi="Arial" w:cs="Arial"/>
          <w:sz w:val="18"/>
          <w:szCs w:val="18"/>
        </w:rPr>
        <w:t>232,5 тыс. рублей, в том числе предельный объем обязательств по государственным гарантиям - 0 тыс. рублей. На 1 января 2022 года планируется в размере 239,9  тыс. рублей, в том числе предельный объем обязательств по государственным гарантиям - 0 тыс. рублей.</w:t>
      </w:r>
    </w:p>
    <w:tbl>
      <w:tblPr>
        <w:tblW w:w="17123" w:type="dxa"/>
        <w:tblInd w:w="93" w:type="dxa"/>
        <w:tblLook w:val="04A0"/>
      </w:tblPr>
      <w:tblGrid>
        <w:gridCol w:w="7390"/>
        <w:gridCol w:w="5298"/>
        <w:gridCol w:w="512"/>
        <w:gridCol w:w="484"/>
        <w:gridCol w:w="2443"/>
        <w:gridCol w:w="512"/>
        <w:gridCol w:w="484"/>
      </w:tblGrid>
      <w:tr w:rsidR="00031242" w:rsidRPr="00031242" w:rsidTr="00031242">
        <w:trPr>
          <w:trHeight w:val="315"/>
        </w:trPr>
        <w:tc>
          <w:tcPr>
            <w:tcW w:w="17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031242" w:rsidRDefault="00031242" w:rsidP="00031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1242">
              <w:rPr>
                <w:rFonts w:ascii="Arial" w:eastAsia="Times New Roman" w:hAnsi="Arial" w:cs="Arial"/>
                <w:sz w:val="20"/>
                <w:szCs w:val="20"/>
              </w:rPr>
              <w:t>Приложение 1</w:t>
            </w:r>
          </w:p>
        </w:tc>
      </w:tr>
      <w:tr w:rsidR="00031242" w:rsidRPr="00031242" w:rsidTr="00031242">
        <w:trPr>
          <w:trHeight w:val="270"/>
        </w:trPr>
        <w:tc>
          <w:tcPr>
            <w:tcW w:w="17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031242" w:rsidRDefault="00031242" w:rsidP="00031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1242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Думы МО "Хохорск  от 24 декабря 2019 г  № 68 </w:t>
            </w:r>
          </w:p>
        </w:tc>
      </w:tr>
      <w:tr w:rsidR="00031242" w:rsidRPr="00031242" w:rsidTr="00031242">
        <w:trPr>
          <w:trHeight w:val="270"/>
        </w:trPr>
        <w:tc>
          <w:tcPr>
            <w:tcW w:w="17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031242" w:rsidRDefault="00031242" w:rsidP="00031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1242">
              <w:rPr>
                <w:rFonts w:ascii="Arial" w:eastAsia="Times New Roman" w:hAnsi="Arial" w:cs="Arial"/>
                <w:sz w:val="20"/>
                <w:szCs w:val="20"/>
              </w:rPr>
              <w:t>"О  бюджете МО "Хохорск" на 2020 год и на плановый период 2021-2022 годы.</w:t>
            </w:r>
          </w:p>
        </w:tc>
      </w:tr>
      <w:tr w:rsidR="00031242" w:rsidRPr="00031242" w:rsidTr="00031242">
        <w:trPr>
          <w:trHeight w:val="91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031242" w:rsidRDefault="00031242" w:rsidP="0003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031242" w:rsidRDefault="00031242" w:rsidP="00031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1242" w:rsidRPr="00031242" w:rsidTr="00031242">
        <w:trPr>
          <w:trHeight w:val="1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031242" w:rsidRDefault="00031242" w:rsidP="0003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031242" w:rsidRDefault="00031242" w:rsidP="000312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031242" w:rsidRDefault="00031242" w:rsidP="000312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031242" w:rsidRDefault="00031242" w:rsidP="000312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031242" w:rsidRDefault="00031242" w:rsidP="000312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031242" w:rsidRDefault="00031242" w:rsidP="000312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031242" w:rsidRDefault="00031242" w:rsidP="000312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31242" w:rsidRDefault="00031242" w:rsidP="0003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31242" w:rsidSect="005975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8804" w:type="dxa"/>
        <w:tblInd w:w="93" w:type="dxa"/>
        <w:tblLayout w:type="fixed"/>
        <w:tblLook w:val="04A0"/>
      </w:tblPr>
      <w:tblGrid>
        <w:gridCol w:w="2709"/>
        <w:gridCol w:w="2616"/>
        <w:gridCol w:w="1211"/>
        <w:gridCol w:w="996"/>
        <w:gridCol w:w="1272"/>
      </w:tblGrid>
      <w:tr w:rsidR="00031242" w:rsidRPr="00454C90" w:rsidTr="00031242">
        <w:trPr>
          <w:trHeight w:val="276"/>
        </w:trPr>
        <w:tc>
          <w:tcPr>
            <w:tcW w:w="88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Источники финансирования дефицита бюджета муниципального образования "Хохорск" на 2020 год  и на плановый период 2021-2022 годы.</w:t>
            </w:r>
          </w:p>
        </w:tc>
      </w:tr>
      <w:tr w:rsidR="00031242" w:rsidRPr="00454C90" w:rsidTr="00031242">
        <w:trPr>
          <w:trHeight w:val="420"/>
        </w:trPr>
        <w:tc>
          <w:tcPr>
            <w:tcW w:w="88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31242" w:rsidRPr="00454C90" w:rsidTr="00031242">
        <w:trPr>
          <w:trHeight w:val="375"/>
        </w:trPr>
        <w:tc>
          <w:tcPr>
            <w:tcW w:w="88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(тыс. рублей)</w:t>
            </w:r>
          </w:p>
        </w:tc>
      </w:tr>
      <w:tr w:rsidR="00031242" w:rsidRPr="00454C90" w:rsidTr="00031242">
        <w:trPr>
          <w:trHeight w:val="675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Сумма 2020 год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Сумма 2021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Сумма 2022 год</w:t>
            </w:r>
          </w:p>
        </w:tc>
      </w:tr>
      <w:tr w:rsidR="00031242" w:rsidRPr="00454C90" w:rsidTr="00031242">
        <w:trPr>
          <w:trHeight w:val="276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031242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4 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5 </w:t>
            </w:r>
          </w:p>
        </w:tc>
      </w:tr>
      <w:tr w:rsidR="00031242" w:rsidRPr="00454C90" w:rsidTr="00031242">
        <w:trPr>
          <w:trHeight w:val="6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Источники внутреннего финансирования дефицита бюджета 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00001000000000000000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239,9</w:t>
            </w:r>
          </w:p>
        </w:tc>
      </w:tr>
      <w:tr w:rsidR="00031242" w:rsidRPr="00454C90" w:rsidTr="00031242">
        <w:trPr>
          <w:trHeight w:val="6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11701020000000000000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239,9</w:t>
            </w:r>
          </w:p>
        </w:tc>
      </w:tr>
      <w:tr w:rsidR="00031242" w:rsidRPr="00454C90" w:rsidTr="00031242">
        <w:trPr>
          <w:trHeight w:val="6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11701020000000000700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239,9</w:t>
            </w:r>
          </w:p>
        </w:tc>
      </w:tr>
      <w:tr w:rsidR="00031242" w:rsidRPr="00454C90" w:rsidTr="00031242">
        <w:trPr>
          <w:trHeight w:val="9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11701020000050000710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239,9</w:t>
            </w:r>
          </w:p>
        </w:tc>
      </w:tr>
      <w:tr w:rsidR="00031242" w:rsidRPr="00454C90" w:rsidTr="00031242">
        <w:trPr>
          <w:trHeight w:val="67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00001050000000000000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31242" w:rsidRPr="00454C90" w:rsidTr="00031242">
        <w:trPr>
          <w:trHeight w:val="67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прочих остатков средств бюджетов  </w:t>
            </w:r>
          </w:p>
        </w:tc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00001050200000000500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-20158,7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-17621,5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-17477,3</w:t>
            </w:r>
          </w:p>
        </w:tc>
      </w:tr>
      <w:tr w:rsidR="00031242" w:rsidRPr="00454C90" w:rsidTr="00031242">
        <w:trPr>
          <w:trHeight w:val="276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031242">
        <w:trPr>
          <w:trHeight w:val="675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00001050201000000510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-20158,7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-17621,5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-17477,3</w:t>
            </w:r>
          </w:p>
        </w:tc>
      </w:tr>
      <w:tr w:rsidR="00031242" w:rsidRPr="00454C90" w:rsidTr="00031242">
        <w:trPr>
          <w:trHeight w:val="276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031242">
        <w:trPr>
          <w:trHeight w:val="675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00001050201050000510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-20158,7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-17621,5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-17477,3</w:t>
            </w:r>
          </w:p>
        </w:tc>
      </w:tr>
      <w:tr w:rsidR="00031242" w:rsidRPr="00454C90" w:rsidTr="00031242">
        <w:trPr>
          <w:trHeight w:val="276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031242">
        <w:trPr>
          <w:trHeight w:val="66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Уменьшение прочих остатков средств бюджетов 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00001050200000000600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20158,7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17621,5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17477,3</w:t>
            </w:r>
          </w:p>
        </w:tc>
      </w:tr>
      <w:tr w:rsidR="00031242" w:rsidRPr="00454C90" w:rsidTr="00031242">
        <w:trPr>
          <w:trHeight w:val="615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00001050201000000610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1242" w:rsidRPr="00454C90" w:rsidTr="00031242">
        <w:trPr>
          <w:trHeight w:val="375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20158,7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17621,5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17477,3</w:t>
            </w:r>
          </w:p>
        </w:tc>
      </w:tr>
      <w:tr w:rsidR="00031242" w:rsidRPr="00454C90" w:rsidTr="00031242">
        <w:trPr>
          <w:trHeight w:val="675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00001050201050000610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20158,7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17621,5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17477,3</w:t>
            </w:r>
          </w:p>
        </w:tc>
      </w:tr>
      <w:tr w:rsidR="00031242" w:rsidRPr="00454C90" w:rsidTr="00031242">
        <w:trPr>
          <w:trHeight w:val="276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31242" w:rsidRPr="00454C90" w:rsidRDefault="00031242" w:rsidP="00031242">
      <w:pPr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9740" w:type="dxa"/>
        <w:tblInd w:w="93" w:type="dxa"/>
        <w:tblLook w:val="04A0"/>
      </w:tblPr>
      <w:tblGrid>
        <w:gridCol w:w="222"/>
        <w:gridCol w:w="2220"/>
        <w:gridCol w:w="5320"/>
        <w:gridCol w:w="2020"/>
      </w:tblGrid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RANGE!A1:G82"/>
            <w:bookmarkEnd w:id="0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Приложение 2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к Решению Думы МО "Хохорск" от 24 декабря 2019 г. № 68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"О  бюджете МО "Хохорск" на 2020 год</w:t>
            </w:r>
          </w:p>
        </w:tc>
      </w:tr>
      <w:tr w:rsidR="00031242" w:rsidRPr="00454C90" w:rsidTr="00031242">
        <w:trPr>
          <w:trHeight w:val="3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 по доходам МО "ХОХОРСК"  на  2020 год.</w:t>
            </w:r>
          </w:p>
        </w:tc>
      </w:tr>
      <w:tr w:rsidR="00031242" w:rsidRPr="00454C90" w:rsidTr="00031242">
        <w:trPr>
          <w:trHeight w:val="18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бюджетной</w:t>
            </w:r>
            <w:proofErr w:type="gramEnd"/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План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классификации РФ</w:t>
            </w: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2020 год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ДОХОДЫ НАЛОГОВЫЕ И НЕНАЛОГОВЫЕ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4 622 000,00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Налоги на прибыль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405 000,00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405 000,00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387 500,00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000 1 01 02010 01 1000 110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385 000,00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000 1 01 02010 01 2100 110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1 500,00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000 1 01 02010 01 3000 </w:t>
            </w: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1 </w:t>
            </w: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000 1 01 02020 01 0000 110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8 500,00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000 1 01 02020 01 1000 110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8 500,00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000 1 01 02030 01 0000 110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4 500,00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000 1 01 02030 01 1000 110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2 500,00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000 1 01 02030 01 2100 110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500,00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000 1 01 02030 01 3000 110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1 500,00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000 1 01 02040 01 0000 110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4 500,00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000 1 01 02040 01 1000 110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4 500,00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АКЦИЗЫ НА НЕФТЕПРОДУКТЫ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2 695 000,00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100 1 03 02230 01 0000 110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Акцизы на нефтепродукты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1 102 290,00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100 1 03 02240 01 0000 110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Акцизы на нефтепродукты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10 300,00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100 1 03 02250 01 0000 110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Акцизы на нефтепродукты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1 750 200,00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Акцизы на нефтепродукты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-                     167 790,00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80 000,00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Единный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сельхоз налог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80 000,00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182 1 05 03020 01 0000 110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Единный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сельхоз налог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- 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000 1 06 00000 00 0000 000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765 000,00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000 1 06 01030 10 0000 110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80 000,00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000 1 06 06000 00 0000 110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685 000,00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160 000,00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525 000,00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2 000,00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291 1 08 04020 01 0000 110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Гос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ошлина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за совершение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нотар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 действий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2 000,00   </w:t>
            </w:r>
          </w:p>
        </w:tc>
      </w:tr>
      <w:tr w:rsidR="00031242" w:rsidRPr="00454C90" w:rsidTr="00031242">
        <w:trPr>
          <w:trHeight w:val="2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000 1 11 00000 00 0000 000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570 000,00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291 1 11 05013 10 0000 120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арендная плата  земли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- 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291 1 11 05025 10 0000 120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арендная плата  земли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450 000,00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291 1 11 05030 00 0000 120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доходы от сдачи в аренду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- 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291 1 11 05035 10 0000 120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доходы от сдачи в аренду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120 000,00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ОТ ПРОДАЖИ МАТ. И НЕМАТ. АКТИВОВ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100 000,00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291 1 14 02052 10 0000 410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- 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291 1 14 06013 10 0000 430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Доходы от продажи земельных участков.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291 1 14 06025 10 0000 430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Доходы от продажи земельных участков.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100 000,00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291 1 16 90050 10 0000 140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Штрафы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5 000,00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291 1 16 90050 10 0000 </w:t>
            </w: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Штрафы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5 </w:t>
            </w: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000,00   </w:t>
            </w:r>
          </w:p>
        </w:tc>
      </w:tr>
      <w:tr w:rsidR="00031242" w:rsidRPr="00454C90" w:rsidTr="00031242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- 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000 1 17 01050 10 0000 180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Невыясненные поступления</w:t>
            </w:r>
            <w:proofErr w:type="gramStart"/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зачисляемые в бюджеты поселений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- 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-    </w:t>
            </w:r>
          </w:p>
        </w:tc>
      </w:tr>
      <w:tr w:rsidR="00031242" w:rsidRPr="00454C90" w:rsidTr="00031242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15 305 600,00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 других бюджетов бюджетной системы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15 305 600,00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Дотации от других бюджетов </w:t>
            </w:r>
            <w:proofErr w:type="spell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бюд</w:t>
            </w:r>
            <w:proofErr w:type="spellEnd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системы РФ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13 283 900,00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000 2 02 15001 10 0000 150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Дотации на выравнивание бюджетной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об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.и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субъекта РФ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327 900,00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000 2 02 16001 10 0000 150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Дотации 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бюдж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. сельских пос. на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вырав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бюдж.об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. из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бюд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мун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айонов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12 956 000,00   </w:t>
            </w:r>
          </w:p>
        </w:tc>
      </w:tr>
      <w:tr w:rsidR="00031242" w:rsidRPr="00454C90" w:rsidTr="00031242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000 2 02 15002 10 0000 150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Дотации по обеспечению сбалансированности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-    </w:t>
            </w:r>
          </w:p>
        </w:tc>
      </w:tr>
      <w:tr w:rsidR="00031242" w:rsidRPr="00454C90" w:rsidTr="00031242">
        <w:trPr>
          <w:trHeight w:val="2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000 2 02 02000 00 0000 150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Субвенции от других бюджетов бюджетной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349 600,00   </w:t>
            </w:r>
          </w:p>
        </w:tc>
      </w:tr>
      <w:tr w:rsidR="00031242" w:rsidRPr="00454C90" w:rsidTr="00031242">
        <w:trPr>
          <w:trHeight w:val="2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на выполнение полномочий по 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перв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УС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313 900,00   </w:t>
            </w:r>
          </w:p>
        </w:tc>
      </w:tr>
      <w:tr w:rsidR="00031242" w:rsidRPr="00454C90" w:rsidTr="00031242">
        <w:trPr>
          <w:trHeight w:val="2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000 2 02 30024 10 0000 150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35 700,00   </w:t>
            </w:r>
          </w:p>
        </w:tc>
      </w:tr>
      <w:tr w:rsidR="00031242" w:rsidRPr="00454C90" w:rsidTr="00031242">
        <w:trPr>
          <w:trHeight w:val="2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000 2 02 29999 10 0000 150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1 672 100,00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000 2 02 02079 10 0000 150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Субсидии на переселение граждан из жилищного фонда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000 2 02 49999 10 0000 150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межбюджетные трансферты бюджетам поселений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-    </w:t>
            </w:r>
          </w:p>
        </w:tc>
      </w:tr>
      <w:tr w:rsidR="00031242" w:rsidRPr="00454C90" w:rsidTr="00031242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454C9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19 927 600,00   </w:t>
            </w:r>
          </w:p>
        </w:tc>
      </w:tr>
      <w:tr w:rsidR="00031242" w:rsidRPr="00454C90" w:rsidTr="00031242">
        <w:trPr>
          <w:trHeight w:val="2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дефицит 5%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     231 100,00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расходы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20 158 700,00   </w:t>
            </w:r>
          </w:p>
        </w:tc>
      </w:tr>
      <w:tr w:rsidR="00031242" w:rsidRPr="00454C90" w:rsidTr="00031242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</w:tbl>
    <w:p w:rsidR="00031242" w:rsidRPr="00454C90" w:rsidRDefault="00031242" w:rsidP="00031242">
      <w:pPr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10584" w:type="dxa"/>
        <w:tblInd w:w="90" w:type="dxa"/>
        <w:tblLook w:val="04A0"/>
      </w:tblPr>
      <w:tblGrid>
        <w:gridCol w:w="2140"/>
        <w:gridCol w:w="3832"/>
        <w:gridCol w:w="419"/>
        <w:gridCol w:w="1140"/>
        <w:gridCol w:w="142"/>
        <w:gridCol w:w="1477"/>
        <w:gridCol w:w="237"/>
        <w:gridCol w:w="237"/>
        <w:gridCol w:w="960"/>
      </w:tblGrid>
      <w:tr w:rsidR="00031242" w:rsidRPr="00454C90" w:rsidTr="0003124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Приложение 3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03124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к Решению Думы МО "Хохорск" от 24 декабря 2019 г. № 68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03124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"О проекте бюджета на плановый период 2021-2022 годы"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031242">
        <w:trPr>
          <w:trHeight w:val="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031242">
        <w:trPr>
          <w:trHeight w:val="360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 по доходам МО "ХОХОРСК"  на  плановый 2021-2022 годы.</w:t>
            </w:r>
            <w:proofErr w:type="gram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031242">
        <w:trPr>
          <w:trHeight w:val="18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бюджетной</w:t>
            </w:r>
            <w:proofErr w:type="gramEnd"/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План 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План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классификации РФ</w:t>
            </w: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ДОХОДЫ НАЛОГОВЫЕ И НЕНАЛОГОВЫЕ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4 650 660,00   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4 798 100,00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Налоги на прибыль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406 160,00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406 900,00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406 160,00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406 900,00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389 660,00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389 930,00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000 1 01 02010 01 1000 110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387 000,00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387 200,00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000 1 01 02010 01 2100 110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1 600,00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1 650,00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000 1 01 02010 01 3000 110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1 060,00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1 080,00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8 600,00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8 650,00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182 1 01 02020 01 </w:t>
            </w: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8 </w:t>
            </w: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              8 650,00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182 1 01 02030 01 0000 110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3 900,00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4 020,00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2 300,00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2 400,00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182 1 01 02030 012100 110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1 050,00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1 060,00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182 1 01 02030 01 3000 110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550,00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560,00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182 1 01 02040 01 0000 110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4 000,00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4 300,00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182 1 01 02040 01 1000 110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Налог на доходы физ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4 000,00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4 300,00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2 721 400,00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2 852 500,00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100 1 03 02230 01 0000 110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1 200 000,00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1 244 500,00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100 1 03 02240 01 0000 110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11 000,00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12 000,00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100 1 03 02250 01 0000 110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1 715 400,00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1 801 000,00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-        205 000,00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-         205 000,00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70 000,00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75 000,00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Единный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сельхоз налог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70 000,00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75 000,00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182 1 05 03020 01 0000 110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Единный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сельхоз налог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-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- 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000 1 06 00000 00 0000 000  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805 000,00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815 000,00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000 1 06 01030 10 0000 110 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85 000,00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90 000,00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000 1 06 06000 00 0000 110 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720 000,00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725 000,00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160 000,00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160 000,00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560 000,00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565 000,00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2 100,00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2 200,00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291 1 08 04020 01 0000 110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Гос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ошлина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за совершение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нотар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2 100,00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2 200,00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000 1 11 00000 00 0000 000   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580 000,00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590 000,00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291 1 11 05013 10 0000 120   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арендная плата  земли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-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- 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291 1 11 05025 10 0000 120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арендная плата  земли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460 000,00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470 000,00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291 1 11 05030 00 0000 120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доходы от сдачи в аренду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-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- 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291 1 11 05035 10 0000 120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доходы от сдачи в аренду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120 000,00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120 000,00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ОТ ПРОДАЖИ МАТ. И НЕМАТ.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60 000,00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50 000,00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291 1 14 02052 10 0000 410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-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- 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291 1 14 06013 10 0000 430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Доходы от продажи земельных участков.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291 1 14 06025 10 0000 430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Доходы от продажи земельных участков.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60 000,00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50 000,00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291 1 16 90050 10 0000 140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Штрафы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6 000,00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6 500,00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291 1 16 90050 10 0000 140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Штрафы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6 000,00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6 500,00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-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- 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000 1 17 01050 10 </w:t>
            </w: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0000 180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Невыясненные поступления</w:t>
            </w:r>
            <w:proofErr w:type="gramStart"/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зачисляемые </w:t>
            </w: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                         -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- 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000 1 17 05050 10 0000 180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-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- 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12 738 400,00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12 439 300,00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 других бюджетов бюджетной системы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12 738 400,00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12 439 300,00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Дотации от других бюджетов </w:t>
            </w:r>
            <w:proofErr w:type="spell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бюд</w:t>
            </w:r>
            <w:proofErr w:type="spellEnd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системы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11 807 200,00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11 501 000,00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000 2 02 15001 10 0000 150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Дотации на выравнивание бюджетной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об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.и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субъекта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421 200,00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- 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000 2 02 16001 10 0000 150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Дотации  бюджетам сельских поселений на выравнивание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бюдж.об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. из бюджетов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муниц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айонов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11 386 000,00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11 501 000,00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000 2 02 15002 10 0000 150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Дотации по обеспечению сбалансированности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-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- 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000 2 02 02000 00 0000 151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Субвенции от других бюджетов бюджетной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351 300,00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358 400,00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на выполнение полномочий по 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перв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УС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315 600,00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322 700,00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000 2 02 30024 10 0000 150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35 700,00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35 700,00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000 2 02 29999 10 0000 150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579 900,00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579 900,00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000 2 02 02079 10 0000 150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Субсидии на переселение граждан из жилищного фонда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-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- 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000 2 02 49999 10 0000 150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межбюджетные трансферты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-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- 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315"/>
        </w:trPr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454C9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17 389 060,00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17 237 400,00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дефицит 5%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        232 533,00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         239 905,00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1242" w:rsidRPr="00454C90" w:rsidTr="002A3B32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   17 621 593,00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    17 477 305,00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  <w:hideMark/>
          </w:tcPr>
          <w:p w:rsidR="00031242" w:rsidRPr="00454C90" w:rsidRDefault="00031242" w:rsidP="00031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31242" w:rsidRPr="00454C90" w:rsidRDefault="00031242" w:rsidP="00031242">
      <w:pPr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9941" w:type="dxa"/>
        <w:tblInd w:w="-176" w:type="dxa"/>
        <w:tblLayout w:type="fixed"/>
        <w:tblLook w:val="04A0"/>
      </w:tblPr>
      <w:tblGrid>
        <w:gridCol w:w="960"/>
        <w:gridCol w:w="1260"/>
        <w:gridCol w:w="3008"/>
        <w:gridCol w:w="449"/>
        <w:gridCol w:w="609"/>
        <w:gridCol w:w="1209"/>
        <w:gridCol w:w="634"/>
        <w:gridCol w:w="1084"/>
        <w:gridCol w:w="728"/>
      </w:tblGrid>
      <w:tr w:rsidR="00CB30CD" w:rsidRPr="00454C90" w:rsidTr="00CB30C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RANGE!A1:M79"/>
            <w:bookmarkEnd w:id="1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Приложение 4</w:t>
            </w:r>
          </w:p>
        </w:tc>
      </w:tr>
      <w:tr w:rsidR="00CB30CD" w:rsidRPr="00454C90" w:rsidTr="00CB30C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 решению Думы МО "Хохорск" № 68 от 24 декабря 2019 г.</w:t>
            </w:r>
          </w:p>
        </w:tc>
      </w:tr>
      <w:tr w:rsidR="00CB30CD" w:rsidRPr="00454C90" w:rsidTr="00CB30C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«О   бюджете  МО "Хохорск" на 2020 год"</w:t>
            </w:r>
          </w:p>
        </w:tc>
      </w:tr>
      <w:tr w:rsidR="00CB30CD" w:rsidRPr="00454C90" w:rsidTr="00CB30C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0CD" w:rsidRPr="00454C90" w:rsidTr="00CB30C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454C90">
            <w:pPr>
              <w:spacing w:after="0" w:line="240" w:lineRule="auto"/>
              <w:ind w:firstLineChars="1000" w:firstLine="18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0CD" w:rsidRPr="00454C90" w:rsidTr="00CB30C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454C90">
            <w:pPr>
              <w:spacing w:after="0" w:line="240" w:lineRule="auto"/>
              <w:ind w:firstLineChars="1000" w:firstLine="18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0CD" w:rsidRPr="00454C90" w:rsidTr="00CB30C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Распределение расходов по разделам и подразделам</w:t>
            </w:r>
          </w:p>
        </w:tc>
      </w:tr>
      <w:tr w:rsidR="00CB30CD" w:rsidRPr="00454C90" w:rsidTr="00CB30C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функциональной классификации расходов бюджета</w:t>
            </w:r>
          </w:p>
        </w:tc>
      </w:tr>
      <w:tr w:rsidR="00CB30CD" w:rsidRPr="00454C90" w:rsidTr="00CB30C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муниципального образования "Хохорск" на 2020 год</w:t>
            </w:r>
          </w:p>
        </w:tc>
      </w:tr>
      <w:tr w:rsidR="00CB30CD" w:rsidRPr="00454C90" w:rsidTr="00CB30C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B30CD" w:rsidRPr="00454C90" w:rsidTr="00CB30C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750"/>
        </w:trPr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Наименование  расходов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Пдр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 на 2020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Условно утвержденные расходы</w:t>
            </w:r>
          </w:p>
        </w:tc>
      </w:tr>
      <w:tr w:rsidR="00CB30CD" w:rsidRPr="00454C90" w:rsidTr="00CB30CD">
        <w:trPr>
          <w:trHeight w:val="255"/>
        </w:trPr>
        <w:tc>
          <w:tcPr>
            <w:tcW w:w="522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8391,7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255"/>
        </w:trPr>
        <w:tc>
          <w:tcPr>
            <w:tcW w:w="52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B30CD" w:rsidRPr="00454C90" w:rsidTr="00CB30CD">
        <w:trPr>
          <w:trHeight w:val="54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Функц-ние</w:t>
            </w:r>
            <w:proofErr w:type="spellEnd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высшего должностного лица субъекта РФ и органа </w:t>
            </w:r>
            <w:proofErr w:type="spellStart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местногосамоуправления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1377,7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405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801 00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1377,7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405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801 80 01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1377,7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255"/>
        </w:trPr>
        <w:tc>
          <w:tcPr>
            <w:tcW w:w="5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Функц-ние</w:t>
            </w:r>
            <w:proofErr w:type="spellEnd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Прав-ва</w:t>
            </w:r>
            <w:proofErr w:type="spellEnd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РФ, высших органов </w:t>
            </w:r>
            <w:proofErr w:type="spellStart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исполн</w:t>
            </w:r>
            <w:proofErr w:type="spellEnd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. власти субъектов РФ, местных администраций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6983,3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255"/>
        </w:trPr>
        <w:tc>
          <w:tcPr>
            <w:tcW w:w="5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B30CD" w:rsidRPr="00454C90" w:rsidTr="00CB30CD">
        <w:trPr>
          <w:trHeight w:val="285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801 00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6983,3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405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801 80 02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5598,6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48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801 80 02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1384,7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255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345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801 80 03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345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Другие общегосударственные </w:t>
            </w:r>
            <w:proofErr w:type="spellStart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вопрося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375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областных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гос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олномочий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801 06 73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525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313,9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48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801 82 51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303,2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48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801 82 51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10,7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30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45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801 81 73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45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801 81 73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48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Дорожные фонды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2695,0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78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Развитие автомобильных дорог общего пользования, находящихся в муниципальной собственности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790 80 01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2695,0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33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1492,3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54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802 80 02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1492,3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255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7230,8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54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803 80 01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6353,2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510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803 80 02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877,6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trHeight w:val="375"/>
        </w:trPr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Итого  расходов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20158,7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031242" w:rsidRPr="00454C90" w:rsidRDefault="00031242" w:rsidP="00031242">
      <w:pPr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10731" w:type="dxa"/>
        <w:tblInd w:w="93" w:type="dxa"/>
        <w:tblLayout w:type="fixed"/>
        <w:tblLook w:val="04A0"/>
      </w:tblPr>
      <w:tblGrid>
        <w:gridCol w:w="957"/>
        <w:gridCol w:w="957"/>
        <w:gridCol w:w="931"/>
        <w:gridCol w:w="851"/>
        <w:gridCol w:w="390"/>
        <w:gridCol w:w="319"/>
        <w:gridCol w:w="150"/>
        <w:gridCol w:w="558"/>
        <w:gridCol w:w="73"/>
        <w:gridCol w:w="494"/>
        <w:gridCol w:w="426"/>
        <w:gridCol w:w="425"/>
        <w:gridCol w:w="125"/>
        <w:gridCol w:w="725"/>
        <w:gridCol w:w="537"/>
        <w:gridCol w:w="177"/>
        <w:gridCol w:w="846"/>
        <w:gridCol w:w="551"/>
        <w:gridCol w:w="21"/>
        <w:gridCol w:w="215"/>
        <w:gridCol w:w="243"/>
        <w:gridCol w:w="45"/>
        <w:gridCol w:w="64"/>
        <w:gridCol w:w="61"/>
        <w:gridCol w:w="71"/>
        <w:gridCol w:w="236"/>
        <w:gridCol w:w="283"/>
      </w:tblGrid>
      <w:tr w:rsidR="00CB30CD" w:rsidRPr="00454C90" w:rsidTr="00CB30CD">
        <w:trPr>
          <w:gridAfter w:val="5"/>
          <w:wAfter w:w="715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Приложение 5</w:t>
            </w:r>
          </w:p>
        </w:tc>
      </w:tr>
      <w:tr w:rsidR="00CB30CD" w:rsidRPr="00454C90" w:rsidTr="00CB30CD">
        <w:trPr>
          <w:gridAfter w:val="5"/>
          <w:wAfter w:w="715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 решению Думы МО "Хохорск" № 68   от 24 декабря 2019 г.</w:t>
            </w:r>
          </w:p>
        </w:tc>
      </w:tr>
      <w:tr w:rsidR="00CB30CD" w:rsidRPr="00454C90" w:rsidTr="00CB30CD">
        <w:trPr>
          <w:gridAfter w:val="5"/>
          <w:wAfter w:w="715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«О  бюджете  МО "Хохорск" на плановый период 2021-2022 годы. </w:t>
            </w:r>
          </w:p>
        </w:tc>
      </w:tr>
      <w:tr w:rsidR="00CB30CD" w:rsidRPr="00454C90" w:rsidTr="00CB30CD">
        <w:trPr>
          <w:gridAfter w:val="1"/>
          <w:wAfter w:w="283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0CD" w:rsidRPr="00454C90" w:rsidTr="00CB30CD">
        <w:trPr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454C90">
            <w:pPr>
              <w:spacing w:after="0" w:line="240" w:lineRule="auto"/>
              <w:ind w:firstLineChars="1000" w:firstLine="18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0CD" w:rsidRPr="00454C90" w:rsidTr="00CB30CD">
        <w:trPr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454C90">
            <w:pPr>
              <w:spacing w:after="0" w:line="240" w:lineRule="auto"/>
              <w:ind w:firstLineChars="1000" w:firstLine="18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0CD" w:rsidRPr="00454C90" w:rsidTr="00CB30CD">
        <w:trPr>
          <w:gridAfter w:val="1"/>
          <w:wAfter w:w="283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Распределение расходов по разделам и подразделам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0CD" w:rsidRPr="00454C90" w:rsidTr="00CB30CD">
        <w:trPr>
          <w:gridAfter w:val="1"/>
          <w:wAfter w:w="283" w:type="dxa"/>
          <w:trHeight w:val="255"/>
        </w:trPr>
        <w:tc>
          <w:tcPr>
            <w:tcW w:w="99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функциональной классификации расходов бюджета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B30CD" w:rsidRPr="00454C90" w:rsidTr="00CB30CD">
        <w:trPr>
          <w:gridAfter w:val="1"/>
          <w:wAfter w:w="283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муниципального образования "Хохорск" на плановый период 2021-2022 годы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0CD" w:rsidRPr="00454C90" w:rsidTr="00CB30CD">
        <w:trPr>
          <w:gridAfter w:val="5"/>
          <w:wAfter w:w="715" w:type="dxa"/>
          <w:trHeight w:val="25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прогноз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прогноз</w:t>
            </w:r>
          </w:p>
        </w:tc>
      </w:tr>
      <w:tr w:rsidR="00CB30CD" w:rsidRPr="00454C90" w:rsidTr="00CB30CD">
        <w:trPr>
          <w:gridAfter w:val="4"/>
          <w:wAfter w:w="651" w:type="dxa"/>
          <w:trHeight w:val="1020"/>
        </w:trPr>
        <w:tc>
          <w:tcPr>
            <w:tcW w:w="2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Наименование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Пдр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Плановый период 2021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Расходы условно утвержденные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Плановый период 2022 г.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Расходы условно утвержденные</w:t>
            </w:r>
          </w:p>
        </w:tc>
      </w:tr>
      <w:tr w:rsidR="00CB30CD" w:rsidRPr="00454C90" w:rsidTr="00CB30CD">
        <w:trPr>
          <w:gridAfter w:val="4"/>
          <w:wAfter w:w="651" w:type="dxa"/>
          <w:trHeight w:val="255"/>
        </w:trPr>
        <w:tc>
          <w:tcPr>
            <w:tcW w:w="284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7702,7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192,6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7510,2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7461,4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373,0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7088,4</w:t>
            </w:r>
          </w:p>
        </w:tc>
      </w:tr>
      <w:tr w:rsidR="00CB30CD" w:rsidRPr="00454C90" w:rsidTr="00CB30CD">
        <w:trPr>
          <w:gridAfter w:val="4"/>
          <w:wAfter w:w="651" w:type="dxa"/>
          <w:trHeight w:val="255"/>
        </w:trPr>
        <w:tc>
          <w:tcPr>
            <w:tcW w:w="28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B30CD" w:rsidRPr="00454C90" w:rsidTr="00CB30CD">
        <w:trPr>
          <w:gridAfter w:val="4"/>
          <w:wAfter w:w="651" w:type="dxa"/>
          <w:trHeight w:val="52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Функц-ние</w:t>
            </w:r>
            <w:proofErr w:type="spellEnd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высшего должностного лица субъекта РФ и органа </w:t>
            </w:r>
            <w:proofErr w:type="spellStart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местногосамоуправления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1377,7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34,4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1343,3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1377,7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68,9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1308,8</w:t>
            </w:r>
          </w:p>
        </w:tc>
      </w:tr>
      <w:tr w:rsidR="00CB30CD" w:rsidRPr="00454C90" w:rsidTr="00CB30CD">
        <w:trPr>
          <w:gridAfter w:val="4"/>
          <w:wAfter w:w="651" w:type="dxa"/>
          <w:trHeight w:val="43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801 00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1377,7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34,4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1343,3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1377,7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68,9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1308,8</w:t>
            </w:r>
          </w:p>
        </w:tc>
      </w:tr>
      <w:tr w:rsidR="00CB30CD" w:rsidRPr="00454C90" w:rsidTr="00CB30CD">
        <w:trPr>
          <w:gridAfter w:val="4"/>
          <w:wAfter w:w="651" w:type="dxa"/>
          <w:trHeight w:val="450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801 80 01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1377,7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34,4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1343,3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1377,7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68,9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1308,8</w:t>
            </w:r>
          </w:p>
        </w:tc>
      </w:tr>
      <w:tr w:rsidR="00CB30CD" w:rsidRPr="00454C90" w:rsidTr="00CB30CD">
        <w:trPr>
          <w:gridAfter w:val="4"/>
          <w:wAfter w:w="651" w:type="dxa"/>
          <w:trHeight w:val="255"/>
        </w:trPr>
        <w:tc>
          <w:tcPr>
            <w:tcW w:w="2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Функц-ние</w:t>
            </w:r>
            <w:proofErr w:type="spellEnd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Прав-ва</w:t>
            </w:r>
            <w:proofErr w:type="spellEnd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РФ, высших органов </w:t>
            </w:r>
            <w:proofErr w:type="spellStart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исполн</w:t>
            </w:r>
            <w:proofErr w:type="spellEnd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. власти субъектов РФ, местных администраций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6294,3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157,4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6136,9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6053,0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302,7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5750,4</w:t>
            </w:r>
          </w:p>
        </w:tc>
      </w:tr>
      <w:tr w:rsidR="00CB30CD" w:rsidRPr="00454C90" w:rsidTr="00CB30CD">
        <w:trPr>
          <w:gridAfter w:val="4"/>
          <w:wAfter w:w="651" w:type="dxa"/>
          <w:trHeight w:val="255"/>
        </w:trPr>
        <w:tc>
          <w:tcPr>
            <w:tcW w:w="2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B30CD" w:rsidRPr="00454C90" w:rsidTr="00CB30CD">
        <w:trPr>
          <w:gridAfter w:val="4"/>
          <w:wAfter w:w="651" w:type="dxa"/>
          <w:trHeight w:val="46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801 00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6294,3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157,4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6136,9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6053,0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302,7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5750,4</w:t>
            </w:r>
          </w:p>
        </w:tc>
      </w:tr>
      <w:tr w:rsidR="00CB30CD" w:rsidRPr="00454C90" w:rsidTr="00CB30CD">
        <w:trPr>
          <w:gridAfter w:val="4"/>
          <w:wAfter w:w="651" w:type="dxa"/>
          <w:trHeight w:val="450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5605,1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140,1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5465,0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5663,7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283,2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5380,5</w:t>
            </w:r>
          </w:p>
        </w:tc>
      </w:tr>
      <w:tr w:rsidR="00CB30CD" w:rsidRPr="00454C90" w:rsidTr="00CB30CD">
        <w:trPr>
          <w:gridAfter w:val="4"/>
          <w:wAfter w:w="651" w:type="dxa"/>
          <w:trHeight w:val="480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689,2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17,2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672,0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389,3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19,5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369,8</w:t>
            </w:r>
          </w:p>
        </w:tc>
      </w:tr>
      <w:tr w:rsidR="00CB30CD" w:rsidRPr="00454C90" w:rsidTr="00CB30CD">
        <w:trPr>
          <w:gridAfter w:val="4"/>
          <w:wAfter w:w="651" w:type="dxa"/>
          <w:trHeight w:val="25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0,8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29,3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28,5</w:t>
            </w:r>
          </w:p>
        </w:tc>
      </w:tr>
      <w:tr w:rsidR="00CB30CD" w:rsidRPr="00454C90" w:rsidTr="00CB30CD">
        <w:trPr>
          <w:gridAfter w:val="4"/>
          <w:wAfter w:w="651" w:type="dxa"/>
          <w:trHeight w:val="25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28,5</w:t>
            </w:r>
          </w:p>
        </w:tc>
      </w:tr>
      <w:tr w:rsidR="00CB30CD" w:rsidRPr="00454C90" w:rsidTr="00CB30CD">
        <w:trPr>
          <w:gridAfter w:val="4"/>
          <w:wAfter w:w="651" w:type="dxa"/>
          <w:trHeight w:val="25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Другие общегосударственные </w:t>
            </w:r>
            <w:proofErr w:type="spellStart"/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вопрося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0,7</w:t>
            </w:r>
          </w:p>
        </w:tc>
      </w:tr>
      <w:tr w:rsidR="00CB30CD" w:rsidRPr="00454C90" w:rsidTr="00CB30CD">
        <w:trPr>
          <w:gridAfter w:val="4"/>
          <w:wAfter w:w="651" w:type="dxa"/>
          <w:trHeight w:val="25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областных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гос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олномочий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801 06 73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</w:tr>
      <w:tr w:rsidR="00CB30CD" w:rsidRPr="00454C90" w:rsidTr="00CB30CD">
        <w:trPr>
          <w:gridAfter w:val="4"/>
          <w:wAfter w:w="651" w:type="dxa"/>
          <w:trHeight w:val="25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315,6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315,6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322,7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322,7</w:t>
            </w:r>
          </w:p>
        </w:tc>
      </w:tr>
      <w:tr w:rsidR="00CB30CD" w:rsidRPr="00454C90" w:rsidTr="00CB30CD">
        <w:trPr>
          <w:gridAfter w:val="4"/>
          <w:wAfter w:w="651" w:type="dxa"/>
          <w:trHeight w:val="420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801 82 51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303,2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303,2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303,2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303,2</w:t>
            </w:r>
          </w:p>
        </w:tc>
      </w:tr>
      <w:tr w:rsidR="00CB30CD" w:rsidRPr="00454C90" w:rsidTr="00CB30CD">
        <w:trPr>
          <w:gridAfter w:val="4"/>
          <w:wAfter w:w="651" w:type="dxa"/>
          <w:trHeight w:val="43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801 82 51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19,5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19,5</w:t>
            </w:r>
          </w:p>
        </w:tc>
      </w:tr>
      <w:tr w:rsidR="00CB30CD" w:rsidRPr="00454C90" w:rsidTr="00CB30CD">
        <w:trPr>
          <w:gridAfter w:val="4"/>
          <w:wAfter w:w="651" w:type="dxa"/>
          <w:trHeight w:val="25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,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35,0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35,0</w:t>
            </w:r>
          </w:p>
        </w:tc>
      </w:tr>
      <w:tr w:rsidR="00CB30CD" w:rsidRPr="00454C90" w:rsidTr="00CB30CD">
        <w:trPr>
          <w:gridAfter w:val="4"/>
          <w:wAfter w:w="651" w:type="dxa"/>
          <w:trHeight w:val="420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801 81 73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33,3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33,3</w:t>
            </w:r>
          </w:p>
        </w:tc>
      </w:tr>
      <w:tr w:rsidR="00CB30CD" w:rsidRPr="00454C90" w:rsidTr="00CB30CD">
        <w:trPr>
          <w:gridAfter w:val="4"/>
          <w:wAfter w:w="651" w:type="dxa"/>
          <w:trHeight w:val="420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801 81 73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1,7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1,7</w:t>
            </w:r>
          </w:p>
        </w:tc>
      </w:tr>
      <w:tr w:rsidR="00CB30CD" w:rsidRPr="00454C90" w:rsidTr="00CB30CD">
        <w:trPr>
          <w:gridAfter w:val="4"/>
          <w:wAfter w:w="651" w:type="dxa"/>
          <w:trHeight w:val="25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Дорожные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3301,3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68,0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3233,3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3432,4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142,6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3289,8</w:t>
            </w:r>
          </w:p>
        </w:tc>
      </w:tr>
      <w:tr w:rsidR="00CB30CD" w:rsidRPr="00454C90" w:rsidTr="00CB30CD">
        <w:trPr>
          <w:gridAfter w:val="4"/>
          <w:wAfter w:w="651" w:type="dxa"/>
          <w:trHeight w:val="52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Развитие автомобильных дорог общего пользования,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790 80 01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2721,4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68,0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2653,4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2852,5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142,6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2709,9</w:t>
            </w:r>
          </w:p>
        </w:tc>
      </w:tr>
      <w:tr w:rsidR="00CB30CD" w:rsidRPr="00454C90" w:rsidTr="00CB30CD">
        <w:trPr>
          <w:gridAfter w:val="4"/>
          <w:wAfter w:w="651" w:type="dxa"/>
          <w:trHeight w:val="30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ДЦП "Развитие автомобильных дорог общего пользования, находящихся в муниципальной собственности"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522 47 00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B30CD" w:rsidRPr="00454C90" w:rsidTr="00CB30CD">
        <w:trPr>
          <w:gridAfter w:val="4"/>
          <w:wAfter w:w="651" w:type="dxa"/>
          <w:trHeight w:val="510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711 01 72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579,9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579,9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579,9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579,9</w:t>
            </w:r>
          </w:p>
        </w:tc>
      </w:tr>
      <w:tr w:rsidR="00CB30CD" w:rsidRPr="00454C90" w:rsidTr="00CB30CD">
        <w:trPr>
          <w:gridAfter w:val="4"/>
          <w:wAfter w:w="651" w:type="dxa"/>
          <w:trHeight w:val="25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6266,6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156,7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6109,9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6225,8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311,3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5914,5</w:t>
            </w:r>
          </w:p>
        </w:tc>
      </w:tr>
      <w:tr w:rsidR="00CB30CD" w:rsidRPr="00454C90" w:rsidTr="00CB30CD">
        <w:trPr>
          <w:gridAfter w:val="4"/>
          <w:wAfter w:w="651" w:type="dxa"/>
          <w:trHeight w:val="1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gridAfter w:val="4"/>
          <w:wAfter w:w="651" w:type="dxa"/>
          <w:trHeight w:val="450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5388,1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134,7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5253,4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5350,1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267,5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5082,6</w:t>
            </w:r>
          </w:p>
        </w:tc>
      </w:tr>
      <w:tr w:rsidR="00CB30CD" w:rsidRPr="00454C90" w:rsidTr="00CB30CD">
        <w:trPr>
          <w:gridAfter w:val="4"/>
          <w:wAfter w:w="651" w:type="dxa"/>
          <w:trHeight w:val="46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878,5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22,0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856,5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875,7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43,8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831,9</w:t>
            </w:r>
          </w:p>
        </w:tc>
      </w:tr>
      <w:tr w:rsidR="00CB30CD" w:rsidRPr="00454C90" w:rsidTr="00CB30CD">
        <w:trPr>
          <w:gridAfter w:val="4"/>
          <w:wAfter w:w="651" w:type="dxa"/>
          <w:trHeight w:val="1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0CD" w:rsidRPr="00454C90" w:rsidTr="00CB30CD">
        <w:trPr>
          <w:gridAfter w:val="4"/>
          <w:wAfter w:w="651" w:type="dxa"/>
          <w:trHeight w:val="31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Итого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17621,2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417,3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17204,0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17477,3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827,0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16650,4</w:t>
            </w:r>
          </w:p>
        </w:tc>
      </w:tr>
    </w:tbl>
    <w:p w:rsidR="00031242" w:rsidRPr="00454C90" w:rsidRDefault="00031242" w:rsidP="00031242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5975FF" w:rsidRPr="00454C90" w:rsidRDefault="005975FF">
      <w:pPr>
        <w:rPr>
          <w:rFonts w:ascii="Arial" w:hAnsi="Arial" w:cs="Arial"/>
          <w:sz w:val="18"/>
          <w:szCs w:val="18"/>
        </w:rPr>
      </w:pPr>
    </w:p>
    <w:tbl>
      <w:tblPr>
        <w:tblW w:w="9961" w:type="dxa"/>
        <w:tblInd w:w="90" w:type="dxa"/>
        <w:tblLook w:val="04A0"/>
      </w:tblPr>
      <w:tblGrid>
        <w:gridCol w:w="4413"/>
        <w:gridCol w:w="772"/>
        <w:gridCol w:w="645"/>
        <w:gridCol w:w="567"/>
        <w:gridCol w:w="250"/>
        <w:gridCol w:w="475"/>
        <w:gridCol w:w="494"/>
        <w:gridCol w:w="624"/>
        <w:gridCol w:w="991"/>
        <w:gridCol w:w="236"/>
        <w:gridCol w:w="258"/>
        <w:gridCol w:w="74"/>
        <w:gridCol w:w="162"/>
      </w:tblGrid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9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Приложение 6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9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к Решению Думы МО "Хохорск" от 24 декабря 2019 г.  № 68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9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"О  бюджете МО "Хохорск" на 2020 год</w:t>
            </w:r>
          </w:p>
        </w:tc>
      </w:tr>
      <w:tr w:rsidR="00CB30CD" w:rsidRPr="00454C90" w:rsidTr="00454C90">
        <w:trPr>
          <w:trHeight w:val="255"/>
        </w:trPr>
        <w:tc>
          <w:tcPr>
            <w:tcW w:w="9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9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Ведомственная классификация расходов  муниципального образования "Хохорск"  на 2020 год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0CD" w:rsidRPr="00454C90" w:rsidTr="00454C90">
        <w:trPr>
          <w:gridAfter w:val="1"/>
          <w:wAfter w:w="162" w:type="dxa"/>
          <w:trHeight w:val="225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Коды ведомственной  классификации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B30CD" w:rsidRPr="00454C90" w:rsidTr="00454C90">
        <w:trPr>
          <w:gridAfter w:val="1"/>
          <w:wAfter w:w="162" w:type="dxa"/>
          <w:trHeight w:val="780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 на 2020 г.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20 158 700,00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8 391 713,00   </w:t>
            </w:r>
          </w:p>
        </w:tc>
      </w:tr>
      <w:tr w:rsidR="00CB30CD" w:rsidRPr="00454C90" w:rsidTr="00454C90">
        <w:trPr>
          <w:gridAfter w:val="1"/>
          <w:wAfter w:w="162" w:type="dxa"/>
          <w:trHeight w:val="6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1 377 685,00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801 8001 000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1 377 685,00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801 8001 211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1 058 130,00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Начисления на ФОТ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801 8001 213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319 555,00   </w:t>
            </w:r>
          </w:p>
        </w:tc>
      </w:tr>
      <w:tr w:rsidR="00CB30CD" w:rsidRPr="00454C90" w:rsidTr="00454C90">
        <w:trPr>
          <w:gridAfter w:val="1"/>
          <w:wAfter w:w="162" w:type="dxa"/>
          <w:trHeight w:val="106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6 983 328,00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5 598 600,00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801 8002 211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4 300 000,00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Начисления на ФОТ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801 8002 213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1 298 600,00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40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1 384 728,00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.у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слуг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связи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801 8002 221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35 000,00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Коммунальные услуги (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Элекроэнергия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801 8002 223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589 728,00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801 8002 225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230 000,00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801 8002 226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95 000,00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50 000,00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Прочие расходы (прочие налоги и сборы)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20 000,00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Поступ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Нефин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ктивов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365 000,00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ст-ти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осн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сред.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25 000,00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стоимости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матер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апасов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340 000,00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ГСМ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100 000,00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Материальные запасы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240 000,00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801 8003 290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30 000,00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801 0604 000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700,00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3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областных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гос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олномочий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801 0673 150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700,00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313 900,00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313 900,00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313 900,00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Фонд компенсации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313 900,00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перв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оинского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учета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313 900,00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303 200,00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232 872,00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Начисления на ФОТ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70 328,00   </w:t>
            </w:r>
          </w:p>
        </w:tc>
      </w:tr>
      <w:tr w:rsidR="00CB30CD" w:rsidRPr="00454C90" w:rsidTr="00454C90">
        <w:trPr>
          <w:gridAfter w:val="1"/>
          <w:wAfter w:w="162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10 700,00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стоимости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матер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апасов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10 700,00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4 222 300,00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35 000,00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80 1 81 73110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33 316,00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 специалисту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80 1 81 73110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25 588,00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начисление на заработную плату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80 1 81 73110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7 728,00   </w:t>
            </w:r>
          </w:p>
        </w:tc>
      </w:tr>
      <w:tr w:rsidR="00CB30CD" w:rsidRPr="00454C90" w:rsidTr="00454C90">
        <w:trPr>
          <w:gridAfter w:val="1"/>
          <w:wAfter w:w="162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80 1 81 73110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1 684,00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увеличение стоимости мат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апасов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80 1 81 73110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1 684,00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79 0 80 01000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2 695 000,00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43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79 0 80 01225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2 695 000,00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4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 ЖКХ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1 492 300,00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1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1 102 300,00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3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Мероприятия по народным инициативам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7 110 000 </w:t>
            </w:r>
            <w:proofErr w:type="spell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1 102 300,00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8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Мероприятия по народным инициативам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7 110 172 370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1 080 200,00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Мероприятия по народным инициативам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801 83723 70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22 100,00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390 000,00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48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Закупка товаров для обеспечения государственных (муниципальных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8 018 002 000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390 000,00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8 038 000 </w:t>
            </w:r>
            <w:proofErr w:type="spell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7 230 787,00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СДК, народные коллективы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8 038 001 000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6 353 239,00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5 256 339,00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4 037 127,00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Начисления на ФОТ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1 219 212,00   </w:t>
            </w:r>
          </w:p>
        </w:tc>
      </w:tr>
      <w:tr w:rsidR="00CB30CD" w:rsidRPr="00454C90" w:rsidTr="00454C90">
        <w:trPr>
          <w:gridAfter w:val="1"/>
          <w:wAfter w:w="162" w:type="dxa"/>
          <w:trHeight w:val="42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1 096 900,00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Текущий ремонт зданий. (ГПД)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50 000,00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4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150 000,00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50 000,00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4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Поступ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Нефин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ктивов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255 000,00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ст-ти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осн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сред.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стоимости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матер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апасов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250 000,00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ГП "Развитие домов культуры"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000 0000 000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591 900,00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ГП "Развитие и укрепление МТБ домов культуры" (областной бюджет)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551 01S2 100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591 900,00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4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Сельские библиотеки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8 038 002 000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877 548,00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803 8002 241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877 548,00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803 8002 241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674 000,00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Начисления на ФОТ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803 8002 241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203 548,00   </w:t>
            </w:r>
          </w:p>
        </w:tc>
      </w:tr>
      <w:tr w:rsidR="00CB30CD" w:rsidRPr="00454C90" w:rsidTr="00454C90">
        <w:trPr>
          <w:gridAfter w:val="1"/>
          <w:wAfter w:w="162" w:type="dxa"/>
          <w:trHeight w:val="69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79 9 00 00000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CB30CD" w:rsidRPr="00454C90" w:rsidTr="00454C90">
        <w:trPr>
          <w:gridAfter w:val="1"/>
          <w:wAfter w:w="162" w:type="dxa"/>
          <w:trHeight w:val="3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79 9 00 80010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по культуре: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7 230 787,00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6 133 887,00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4 711 127,00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Начисления на ФОТ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1 422 760,00   </w:t>
            </w:r>
          </w:p>
        </w:tc>
      </w:tr>
      <w:tr w:rsidR="00CB30CD" w:rsidRPr="00454C90" w:rsidTr="00454C90">
        <w:trPr>
          <w:gridAfter w:val="1"/>
          <w:wAfter w:w="162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1 096 900,00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50 000,00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150 000,00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расходы (резервный фонд)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50 000,00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Поступ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Нефин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ктивов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255 000,00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ст-ти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осн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сред.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стоимости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матер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апасов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250 000,00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ГП "Развитие и укрепление МТБ домов культуры" (обл. бюджет)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591 900,00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Итого по администрации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12 927 913,00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7 312 801,00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5 616 590,00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Начисления на ФОТ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1 696 211,00   </w:t>
            </w:r>
          </w:p>
        </w:tc>
      </w:tr>
      <w:tr w:rsidR="00CB30CD" w:rsidRPr="00454C90" w:rsidTr="00454C90">
        <w:trPr>
          <w:gridAfter w:val="1"/>
          <w:wAfter w:w="162" w:type="dxa"/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5 615 112,00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.у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слуг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связи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35 000,00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589 728,00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2 925 000,00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485 000,00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- 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30 000,00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70 000,00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Поступ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Нефин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ктивов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1 480 384,00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ст-ти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осн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сред.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1 127 300,00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стоимости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матер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апасов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353 084,00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(администрация + культура)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20 158 700,00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13 446 688,00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10 327 717,00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Начисления на ФОТ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3 118 971,00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Приобр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 услуг.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6 712 012,00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.у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слуг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связи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35 000,00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589 728,00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2 975 000,00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635 000,00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- 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30 000,00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120 000,00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Поступ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Нефин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ктивов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1 735 384,00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ст-ти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осн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сред.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1 724 200,00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стоимости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матер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апасов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603 084,00   </w:t>
            </w:r>
          </w:p>
        </w:tc>
      </w:tr>
      <w:tr w:rsidR="00CB30CD" w:rsidRPr="00454C90" w:rsidTr="00454C90">
        <w:trPr>
          <w:gridAfter w:val="1"/>
          <w:wAfter w:w="162" w:type="dxa"/>
          <w:trHeight w:val="2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20 158 700,00   </w:t>
            </w:r>
          </w:p>
        </w:tc>
      </w:tr>
    </w:tbl>
    <w:p w:rsidR="00CB30CD" w:rsidRPr="00454C90" w:rsidRDefault="00CB30CD">
      <w:pPr>
        <w:rPr>
          <w:rFonts w:ascii="Arial" w:hAnsi="Arial" w:cs="Arial"/>
          <w:sz w:val="18"/>
          <w:szCs w:val="18"/>
        </w:rPr>
      </w:pPr>
    </w:p>
    <w:tbl>
      <w:tblPr>
        <w:tblW w:w="16415" w:type="dxa"/>
        <w:tblInd w:w="90" w:type="dxa"/>
        <w:tblLayout w:type="fixed"/>
        <w:tblLook w:val="04A0"/>
      </w:tblPr>
      <w:tblGrid>
        <w:gridCol w:w="1436"/>
        <w:gridCol w:w="425"/>
        <w:gridCol w:w="425"/>
        <w:gridCol w:w="567"/>
        <w:gridCol w:w="567"/>
        <w:gridCol w:w="567"/>
        <w:gridCol w:w="993"/>
        <w:gridCol w:w="837"/>
        <w:gridCol w:w="155"/>
        <w:gridCol w:w="1134"/>
        <w:gridCol w:w="236"/>
        <w:gridCol w:w="506"/>
        <w:gridCol w:w="392"/>
        <w:gridCol w:w="850"/>
        <w:gridCol w:w="851"/>
        <w:gridCol w:w="62"/>
        <w:gridCol w:w="236"/>
        <w:gridCol w:w="236"/>
        <w:gridCol w:w="429"/>
        <w:gridCol w:w="972"/>
        <w:gridCol w:w="249"/>
        <w:gridCol w:w="1988"/>
        <w:gridCol w:w="2302"/>
      </w:tblGrid>
      <w:tr w:rsidR="00CB30CD" w:rsidRPr="00454C90" w:rsidTr="000A57F0">
        <w:trPr>
          <w:gridAfter w:val="8"/>
          <w:wAfter w:w="6474" w:type="dxa"/>
          <w:trHeight w:val="315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2" w:name="RANGE!A1:N141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Приложение  7</w:t>
            </w:r>
            <w:bookmarkEnd w:id="2"/>
          </w:p>
        </w:tc>
      </w:tr>
      <w:tr w:rsidR="00CB30CD" w:rsidRPr="00454C90" w:rsidTr="000A57F0">
        <w:trPr>
          <w:gridAfter w:val="8"/>
          <w:wAfter w:w="6474" w:type="dxa"/>
          <w:trHeight w:val="315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к Решению Думы МО "Хохорск" от 24 декабря 2019 г. № 68</w:t>
            </w:r>
          </w:p>
        </w:tc>
      </w:tr>
      <w:tr w:rsidR="00CB30CD" w:rsidRPr="00454C90" w:rsidTr="000A57F0">
        <w:trPr>
          <w:gridAfter w:val="8"/>
          <w:wAfter w:w="6474" w:type="dxa"/>
          <w:trHeight w:val="315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"О  бюджете МО "Хохорск" на плановый период 2021-2022 годы.</w:t>
            </w:r>
          </w:p>
        </w:tc>
      </w:tr>
      <w:tr w:rsidR="00CB30CD" w:rsidRPr="00454C90" w:rsidTr="000A57F0">
        <w:trPr>
          <w:trHeight w:val="315"/>
        </w:trPr>
        <w:tc>
          <w:tcPr>
            <w:tcW w:w="5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0CD" w:rsidRPr="00454C90" w:rsidTr="000A57F0">
        <w:trPr>
          <w:gridAfter w:val="8"/>
          <w:wAfter w:w="6474" w:type="dxa"/>
          <w:trHeight w:val="315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Ведомственная классификация расходов  муниципального образования "Хохорск"  на плановый период 2021-2022 годы.</w:t>
            </w:r>
          </w:p>
        </w:tc>
      </w:tr>
      <w:tr w:rsidR="00CB30CD" w:rsidRPr="00454C90" w:rsidTr="000A57F0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0CD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Коды ведомственной 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прогноз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прогноз </w:t>
            </w:r>
          </w:p>
        </w:tc>
      </w:tr>
      <w:tr w:rsidR="000A57F0" w:rsidRPr="00454C90" w:rsidTr="000A57F0">
        <w:trPr>
          <w:gridAfter w:val="8"/>
          <w:wAfter w:w="6474" w:type="dxa"/>
          <w:trHeight w:val="930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Плановый период 2021 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Расходы условно утвержденные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Плановый период 2022 г.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Расходы условно утвержденные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17 621 593,00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417 259,83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17 204 333,18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17 477 305,00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826 950,25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16 650 354,75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7 702 743,00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192 551,08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7 510 191,93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7 461 369,00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373 033,45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7 088 335,55   </w:t>
            </w:r>
          </w:p>
        </w:tc>
      </w:tr>
      <w:tr w:rsidR="000A57F0" w:rsidRPr="00454C90" w:rsidTr="000A57F0">
        <w:trPr>
          <w:gridAfter w:val="8"/>
          <w:wAfter w:w="6474" w:type="dxa"/>
          <w:trHeight w:val="52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1 377 685,00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34 442,13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1 343 242,88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1 377 685,00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68 884,25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1 308 800,75   </w:t>
            </w:r>
          </w:p>
        </w:tc>
      </w:tr>
      <w:tr w:rsidR="000A57F0" w:rsidRPr="00454C90" w:rsidTr="000A57F0">
        <w:trPr>
          <w:gridAfter w:val="8"/>
          <w:wAfter w:w="6474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1 377 685,00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34 442,13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1 343 242,88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1 377 685,00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68 884,25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1 308 800,75   </w:t>
            </w:r>
          </w:p>
        </w:tc>
      </w:tr>
      <w:tr w:rsidR="000A57F0" w:rsidRPr="00454C90" w:rsidTr="000A57F0">
        <w:trPr>
          <w:gridAfter w:val="8"/>
          <w:wAfter w:w="6474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801 8001 211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1 058 130,00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26 453,25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1 031 676,75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1 058 130,00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52 906,50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1 005 223,50   </w:t>
            </w:r>
          </w:p>
        </w:tc>
      </w:tr>
      <w:tr w:rsidR="000A57F0" w:rsidRPr="00454C90" w:rsidTr="000A57F0">
        <w:trPr>
          <w:gridAfter w:val="8"/>
          <w:wAfter w:w="6474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Начисления на ФОТ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801 8001 213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319 555,00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7 988,88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311 566,13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319 555,00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15 977,75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303 577,25   </w:t>
            </w:r>
          </w:p>
        </w:tc>
      </w:tr>
      <w:tr w:rsidR="000A57F0" w:rsidRPr="00454C90" w:rsidTr="000A57F0">
        <w:trPr>
          <w:gridAfter w:val="8"/>
          <w:wAfter w:w="6474" w:type="dxa"/>
          <w:trHeight w:val="97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6 294 358,00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157 358,95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6 136 999,05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6 052 984,00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302 649,20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5 750 334,80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5 605 110,00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140 127,75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5 464 982,25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5 663 700,00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283 185,00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5 380 515,00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4 305 000,00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107 625,00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4 197 375,00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4 350 000,00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217 500,00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4 132 500,00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Начисления на ФОТ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1 300 110,00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32 502,75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1 267 607,25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1 313 700,00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65 685,00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1 248 015,00   </w:t>
            </w:r>
          </w:p>
        </w:tc>
      </w:tr>
      <w:tr w:rsidR="000A57F0" w:rsidRPr="00454C90" w:rsidTr="000A57F0">
        <w:trPr>
          <w:gridAfter w:val="8"/>
          <w:wAfter w:w="6474" w:type="dxa"/>
          <w:trHeight w:val="49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689 248,00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17 231,20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672 016,80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389 284,00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19 464,20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369 819,80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.у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слуг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связи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35 000,00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875,00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34 125,00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35 000,00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1 750,00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33 250,00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Коммунальные услуги (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Элекроэнергия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271 248,00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6 781,20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264 466,80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135 784,00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6 789,20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128 994,80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80 000,00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78 000,00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50 000,00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2 500,00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47 500,00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90 000,00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2 250,00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87 750,00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60 000,00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3 000,00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57 000,00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30 000,00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750,00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29 250,00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1 000,00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19 000,00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расходы (прочие налоги и сборы)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8 000,00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7 800,00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500,00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9 500,00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Поступ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Нефин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ктивов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175 000,00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4 375,00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170 625,00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78 500,00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3 925,00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74 575,00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ст-ти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осн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сред.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125,00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4 875,00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3 500,00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175,00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3 325,00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стоимости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матер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апасов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170 000,00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4 250,00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165 750,00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75 000,00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3 750,00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71 250,00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ГСМ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100 000,00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2 500,00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97 500,00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50 000,00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2 500,00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47 500,00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Материальные запасы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70 000,00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1 750,00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68 250,00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25 000,00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1 250,00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23 750,00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801 8003 290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30 000,00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750,00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29 250,00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30 000,00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1 500,00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28 500,00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801 0604 000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700,00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700,00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700,00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700,00</w:t>
            </w:r>
          </w:p>
        </w:tc>
      </w:tr>
      <w:tr w:rsidR="000A57F0" w:rsidRPr="00454C90" w:rsidTr="000A57F0">
        <w:trPr>
          <w:gridAfter w:val="8"/>
          <w:wAfter w:w="6474" w:type="dxa"/>
          <w:trHeight w:val="3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областных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гос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олномочий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801 0673 150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700,00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700,00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700,00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700,00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</w:t>
            </w: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29</w:t>
            </w: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000 </w:t>
            </w: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</w:t>
            </w: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315 600,00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</w:t>
            </w: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315 600,00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           322 </w:t>
            </w: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700,00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322 700,00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315 600,00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315 600,00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322 700,00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322 700,00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315 600,00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315 600,00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322 700,00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322 700,00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Фонд компенсации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315 600,00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315 600,00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322 700,00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322 700,00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перв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оинского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учета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315 600,00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315 600,00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322 700,00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322 700,00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303 200,00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303 200,00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303 200,00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303 200,00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232 872,00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232 872,00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232 872,00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232 872,00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Начисления на ФОТ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70 328,00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70 328,00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70 328,00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70 328,00   </w:t>
            </w:r>
          </w:p>
        </w:tc>
      </w:tr>
      <w:tr w:rsidR="000A57F0" w:rsidRPr="00454C90" w:rsidTr="000A57F0">
        <w:trPr>
          <w:gridAfter w:val="8"/>
          <w:wAfter w:w="6474" w:type="dxa"/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12 400,00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12 400,00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19 500,00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19 500,00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стоимости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матер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апасов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12 400,00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12 400,00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19 500,00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19 500,00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3 336 300,00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68 035,00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3 268 265,00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3 467 400,00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142 625,00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3 324 775,00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35 000,00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35 000,00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35 000,00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35 000,00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33 316,00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33 316,00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33 316,00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33 316,00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 специалисту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25 588,00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25 588,00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25 588,00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25 588,00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начисление на заработную плату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7 728,00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7 728,00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7 728,00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7 728,00   </w:t>
            </w:r>
          </w:p>
        </w:tc>
      </w:tr>
      <w:tr w:rsidR="000A57F0" w:rsidRPr="00454C90" w:rsidTr="000A57F0">
        <w:trPr>
          <w:gridAfter w:val="8"/>
          <w:wAfter w:w="6474" w:type="dxa"/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1 684,00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1 684,00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1 684,00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1 684,00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увеличение стоимости мат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1 684,00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1 684,00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1 684,00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1 684,00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79 0 80 01000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3 301 300,00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68 035,00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3 233 265,00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3 432 400,00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142 625,00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3 289 775,00   </w:t>
            </w:r>
          </w:p>
        </w:tc>
      </w:tr>
      <w:tr w:rsidR="000A57F0" w:rsidRPr="00454C90" w:rsidTr="000A57F0">
        <w:trPr>
          <w:gridAfter w:val="8"/>
          <w:wAfter w:w="6474" w:type="dxa"/>
          <w:trHeight w:val="64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79 0 80 01225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2 721 400,00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68 035,00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2 653 365,00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2 852 500,00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142 625,00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2 709 875,00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4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Мероприятия по народным инициативам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579 900,00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579 900,00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579 900,00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579 900,00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Мероприятия по народным инициативам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7 110 172 370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579 900,00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579 900,00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579 900,00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579 900,00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8 038 000 </w:t>
            </w:r>
            <w:proofErr w:type="spellStart"/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6 266 950,00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156 673,75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6 110 276,25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6 225 836,00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311 291,80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5 914 544,20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СДК, народные коллективы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8 038 001 000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5 388 100,00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134 702,50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5 253 397,50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5 350 080,00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267 504,00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5 082 576,00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5 273 100,00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131 827,50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5 141 272,50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5 260 080,00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263 004,00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4 997 076,00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4 050 000,00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101 250,00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3 948 750,00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4 040 000,00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202 000,00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3 838 000,00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Начисления на ФОТ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1 223 100,00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30 577,50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1 192 522,50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1 220 080,00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61 004,00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1 159 076,00   </w:t>
            </w:r>
          </w:p>
        </w:tc>
      </w:tr>
      <w:tr w:rsidR="000A57F0" w:rsidRPr="00454C90" w:rsidTr="000A57F0">
        <w:trPr>
          <w:gridAfter w:val="8"/>
          <w:wAfter w:w="6474" w:type="dxa"/>
          <w:trHeight w:val="48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115 000,00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2 875,00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112 125,00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90 000,00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4 500,00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85 500,00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20 000,00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19 500,00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42 000,00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2 100,00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39 900,00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25 000,00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625,00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24 375,00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500,00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9 500,00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375,00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14 625,00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1 000,00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19 000,00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Поступ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Нефин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ктивов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55 000,00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1 375,00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53 625,00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18 000,00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900,00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17 100,00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ст-ти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осн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сред.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</w:t>
            </w: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125,00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4 875,00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3 000,00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150,00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2 </w:t>
            </w: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850,00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Увеличение стоимости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матер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апасов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50 000,00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1 250,00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48 750,00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15 000,00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750,00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14 250,00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Сельские 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8 038 002 000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878 850,00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21 971,25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856 878,75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875 756,00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43 787,80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831 968,20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сельская библиотека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8 038 002 000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878 850,00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21 971,25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856 878,75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875 756,00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43 787,80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831 968,20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878 850,00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21 971,25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856 878,75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875 756,00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43 787,80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831 968,20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675 000,00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16 875,00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658 125,00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671 000,00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33 550,00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637 450,00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Начисления на ФОТ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203 850,00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5 096,25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198 753,75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204 756,00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10 237,80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194 518,20   </w:t>
            </w:r>
          </w:p>
        </w:tc>
      </w:tr>
      <w:tr w:rsidR="000A57F0" w:rsidRPr="00454C90" w:rsidTr="000A57F0">
        <w:trPr>
          <w:gridAfter w:val="8"/>
          <w:wAfter w:w="6474" w:type="dxa"/>
          <w:trHeight w:val="72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-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A57F0" w:rsidRPr="00454C90" w:rsidTr="000A57F0">
        <w:trPr>
          <w:gridAfter w:val="8"/>
          <w:wAfter w:w="6474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79 9 00 80010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по культуре: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6 266 950,00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156 673,75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6 110 276,25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6 225 836,00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311 291,80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5 914 544,20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6 151 950,00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153 798,75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5 998 151,25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6 135 836,00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306 791,80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5 829 044,20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4 725 000,00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118 125,00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4 606 875,00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4 711 000,00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235 550,00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4 475 450,00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Начисления на ФОТ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1 426 950,00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35 673,75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1 391 276,25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1 424 836,00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71 241,80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1 353 594,20   </w:t>
            </w:r>
          </w:p>
        </w:tc>
      </w:tr>
      <w:tr w:rsidR="000A57F0" w:rsidRPr="00454C90" w:rsidTr="000A57F0">
        <w:trPr>
          <w:gridAfter w:val="8"/>
          <w:wAfter w:w="6474" w:type="dxa"/>
          <w:trHeight w:val="58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Закупка товаров для обеспечения государственных (муниципальн</w:t>
            </w: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115 000,00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2 875,00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112 125,00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90 000,00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4 500,00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85 500,00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Услуги по содержанию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20 000,00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19 500,00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42 000,00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2 100,00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39 900,00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25 000,00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625,00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24 375,00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500,00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9 500,00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расходы (резервный фонд)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375,00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14 625,00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1 000,00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19 000,00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Поступ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Нефин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ктивов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55 000,00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1 375,00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53 625,00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18 000,00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900,00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17 100,00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ст-ти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осн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сред.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125,00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4 875,00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3 000,00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150,00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2 850,00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стоимости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матер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апасов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50 000,00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1 250,00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48 750,00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15 000,00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750,00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14 250,00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по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11 354 643,00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260 586,08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11 094 056,93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11 251 469,00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515 658,45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10 735 810,55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7 319 311,00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174 569,88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7 144 741,13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7 377 901,00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352 069,25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7 025 831,75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5 621 590,00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134 078,25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5 487 511,75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5 666 590,00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270 406,50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5 396 183,50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Начисления на ФОТ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1 697 721,00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40 491,63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1 657 229,38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1 711 311,00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81 662,75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1 629 648,25   </w:t>
            </w:r>
          </w:p>
        </w:tc>
      </w:tr>
      <w:tr w:rsidR="000A57F0" w:rsidRPr="00454C90" w:rsidTr="000A57F0">
        <w:trPr>
          <w:gridAfter w:val="8"/>
          <w:wAfter w:w="6474" w:type="dxa"/>
          <w:trHeight w:val="6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4 035 332,00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86 016,20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3 949 315,80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3 873 568,00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163 589,20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3 709 978,80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.у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слуг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связи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35 000,00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875,00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34 125,00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35 000,00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1 750,00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33 250,00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271 248,00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6 781,20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264 466,80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135 784,00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6 789,20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128 994,80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3 381 300,00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70 035,00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3 311 265,00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3 482 400,00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145 125,00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3 337 275,00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90 000,00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2 250,00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87 750,00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60 000,00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3 000,00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57 000,00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</w:t>
            </w: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-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- 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30 000,00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750,00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29 250,00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30 000,00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1 500,00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28 500,00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38 000,00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950,00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37 050,00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30 000,00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1 500,00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28 500,00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Поступ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Нефин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ктивов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189 784,00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4 375,00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185 409,00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100 384,00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3 925,00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96 459,00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ст-ти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осн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сред.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125,00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4 875,00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3 500,00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175,00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3 325,00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стоимости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матер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апасов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184 784,00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4 250,00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180 534,00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96 884,00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3 750,00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93 134,00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(администрация + культура)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17 621 593,00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417 259,83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17 204 333,18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17 477 305,00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826 950,25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16 650 354,75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Оплата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13 471 261,00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328 368,63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13 142 892,38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13 513 737,00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658 861,05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12 854 875,95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10 346 590,00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252 203,25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10 094 386,75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10 377 590,00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505 956,50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9 871 633,50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Начисления на ФОТ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3 124 671,00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76 165,38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3 048 505,63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3 136 147,00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152 904,55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2 983 242,45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Приобр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 услуг.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4 150 332,00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88 891,20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4 061 440,80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3 963 568,00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168 089,20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3 795 478,80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Опл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.у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слуг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связи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35 000,00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875,00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34 125,00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35 000,00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1 750,00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33 250,00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271 248,00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6 781,20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264 466,80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135 784,00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6 789,20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128 994,80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3 401 300,00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70 535,00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3 330 765,00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3 524 400,00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147 225,00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3 377 175,00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115 000,00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2 875,00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112 125,00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70 000,00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3 500,00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66 500,00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-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-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-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- 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30 000,00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750,00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29 250,00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30 000,00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1 500,00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28 500,00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53 000,00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1 325,00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51 675,00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50 000,00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2 500,00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47 500,00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Поступ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Нефин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ктивов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244 784,00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5 750,00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239 034,00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118 384,00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4 825,00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113 559,00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ст-ти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осн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сред.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10 000,00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250,00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9 750,00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6 500,00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325,00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6 175,00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стоимости </w:t>
            </w:r>
            <w:proofErr w:type="spell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матер</w:t>
            </w:r>
            <w:proofErr w:type="gramStart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апасов</w:t>
            </w:r>
            <w:proofErr w:type="spellEnd"/>
            <w:r w:rsidRPr="00454C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234 784,00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5 500,00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229 284,00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111 884,00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4 500,00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sz w:val="18"/>
                <w:szCs w:val="18"/>
              </w:rPr>
              <w:t xml:space="preserve">              107 384,00   </w:t>
            </w:r>
          </w:p>
        </w:tc>
      </w:tr>
      <w:tr w:rsidR="000A57F0" w:rsidRPr="00454C90" w:rsidTr="000A57F0">
        <w:trPr>
          <w:gridAfter w:val="8"/>
          <w:wAfter w:w="6474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17 621 593,00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417 259,83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17 204 333,18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17 477 305,00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826 950,25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0CD" w:rsidRPr="00454C90" w:rsidRDefault="00CB30CD" w:rsidP="00CB3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4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16 650 354,75   </w:t>
            </w:r>
          </w:p>
        </w:tc>
      </w:tr>
    </w:tbl>
    <w:p w:rsidR="00CB30CD" w:rsidRPr="00454C90" w:rsidRDefault="00CB30CD">
      <w:pPr>
        <w:rPr>
          <w:rFonts w:ascii="Arial" w:hAnsi="Arial" w:cs="Arial"/>
          <w:sz w:val="18"/>
          <w:szCs w:val="18"/>
        </w:rPr>
      </w:pPr>
    </w:p>
    <w:p w:rsidR="000A57F0" w:rsidRPr="00454C90" w:rsidRDefault="000A57F0">
      <w:pPr>
        <w:rPr>
          <w:rFonts w:ascii="Arial" w:hAnsi="Arial" w:cs="Arial"/>
          <w:sz w:val="18"/>
          <w:szCs w:val="18"/>
        </w:rPr>
      </w:pPr>
    </w:p>
    <w:tbl>
      <w:tblPr>
        <w:tblW w:w="9657" w:type="dxa"/>
        <w:tblInd w:w="90" w:type="dxa"/>
        <w:tblLook w:val="04A0"/>
      </w:tblPr>
      <w:tblGrid>
        <w:gridCol w:w="3220"/>
        <w:gridCol w:w="6437"/>
      </w:tblGrid>
      <w:tr w:rsidR="000A57F0" w:rsidRPr="000A57F0" w:rsidTr="000A57F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Приложение 8 к Решению Думы от 24 декабря 2019 г. № 68</w:t>
            </w:r>
          </w:p>
        </w:tc>
      </w:tr>
      <w:tr w:rsidR="000A57F0" w:rsidRPr="000A57F0" w:rsidTr="000A57F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"О  бюджете МО "Хохорск" на 2020 год" и  плановый период 2021-2022 годы.</w:t>
            </w:r>
          </w:p>
        </w:tc>
      </w:tr>
      <w:tr w:rsidR="000A57F0" w:rsidRPr="000A57F0" w:rsidTr="000A57F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A57F0" w:rsidRPr="000A57F0" w:rsidTr="000A57F0">
        <w:trPr>
          <w:trHeight w:val="360"/>
        </w:trPr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Главные администраторы доходов местного бюджета МО «Хохорск»</w:t>
            </w:r>
          </w:p>
        </w:tc>
      </w:tr>
      <w:tr w:rsidR="000A57F0" w:rsidRPr="000A57F0" w:rsidTr="000A57F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57F0" w:rsidRPr="000A57F0" w:rsidTr="000A57F0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</w:t>
            </w:r>
          </w:p>
        </w:tc>
      </w:tr>
      <w:tr w:rsidR="000A57F0" w:rsidRPr="000A57F0" w:rsidTr="000A57F0">
        <w:trPr>
          <w:trHeight w:val="300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АДМИНИСТРАЦИЯ МО "ХОХОРСК"</w:t>
            </w:r>
          </w:p>
        </w:tc>
      </w:tr>
      <w:tr w:rsidR="000A57F0" w:rsidRPr="000A57F0" w:rsidTr="000A57F0">
        <w:trPr>
          <w:trHeight w:val="12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291 1 08 04020 01  0000 110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57F0" w:rsidRPr="000A57F0" w:rsidTr="000A57F0">
        <w:trPr>
          <w:trHeight w:val="14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291 1 11 05025 10 0000 120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A57F0" w:rsidRPr="000A57F0" w:rsidTr="000A57F0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291 1 11 05035 10 0000 120 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57F0" w:rsidRPr="000A57F0" w:rsidTr="000A57F0">
        <w:trPr>
          <w:trHeight w:val="14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291 1 14 02052 10 0000 410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A57F0" w:rsidRPr="000A57F0" w:rsidTr="000A57F0">
        <w:trPr>
          <w:trHeight w:val="8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291 1 14 06025 10 0000 430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A57F0" w:rsidRPr="000A57F0" w:rsidTr="000A57F0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291 1 16 10123 01 0000 140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 в 2019 году</w:t>
            </w:r>
          </w:p>
        </w:tc>
      </w:tr>
      <w:tr w:rsidR="000A57F0" w:rsidRPr="000A57F0" w:rsidTr="000A57F0">
        <w:trPr>
          <w:trHeight w:val="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291 1 17 01050 10 0000 180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A57F0" w:rsidRPr="000A57F0" w:rsidTr="000A57F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291 1 17 05050 10 0000 180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0A57F0" w:rsidRPr="000A57F0" w:rsidTr="000A57F0">
        <w:trPr>
          <w:trHeight w:val="345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ФИНАНСОВЫЙ ОТДЕЛ МО "ХОХОРСК"</w:t>
            </w:r>
          </w:p>
        </w:tc>
      </w:tr>
      <w:tr w:rsidR="000A57F0" w:rsidRPr="000A57F0" w:rsidTr="000A57F0">
        <w:trPr>
          <w:trHeight w:val="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910 1 17 01050 10 0000 180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A57F0" w:rsidRPr="000A57F0" w:rsidTr="000A57F0">
        <w:trPr>
          <w:trHeight w:val="5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910  2 02 15001 10 0000 150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 субъекта Российской Федерации</w:t>
            </w:r>
          </w:p>
        </w:tc>
      </w:tr>
      <w:tr w:rsidR="000A57F0" w:rsidRPr="000A57F0" w:rsidTr="000A57F0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910  2 02 16001 10 0000 150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A57F0" w:rsidRPr="000A57F0" w:rsidTr="000A57F0">
        <w:trPr>
          <w:trHeight w:val="8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910 2 02 20079 10 0000 150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A57F0" w:rsidRPr="000A57F0" w:rsidTr="000A57F0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910  2 02 29999 10 0000150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0A57F0" w:rsidRPr="000A57F0" w:rsidTr="000A57F0">
        <w:trPr>
          <w:trHeight w:val="6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910  2 02 35118 10 0000 150 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57F0" w:rsidRPr="000A57F0" w:rsidTr="000A57F0">
        <w:trPr>
          <w:trHeight w:val="5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910 2  02 30024 10 0000 150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A57F0" w:rsidRPr="000A57F0" w:rsidTr="000A57F0">
        <w:trPr>
          <w:trHeight w:val="5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910 2  02 49999 10 0000 150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A57F0" w:rsidRPr="000A57F0" w:rsidTr="000A57F0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910  2 02 25558 10 0000 150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0A57F0" w:rsidRPr="000A57F0" w:rsidTr="000A57F0">
        <w:trPr>
          <w:trHeight w:val="14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910 2 08 05000 10 0000 150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A57F0" w:rsidRPr="00454C90" w:rsidRDefault="000A57F0">
      <w:pPr>
        <w:rPr>
          <w:rFonts w:ascii="Arial" w:hAnsi="Arial" w:cs="Arial"/>
          <w:sz w:val="18"/>
          <w:szCs w:val="18"/>
        </w:rPr>
      </w:pPr>
    </w:p>
    <w:p w:rsidR="000A57F0" w:rsidRPr="00454C90" w:rsidRDefault="000A57F0">
      <w:pPr>
        <w:rPr>
          <w:rFonts w:ascii="Arial" w:hAnsi="Arial" w:cs="Arial"/>
          <w:sz w:val="18"/>
          <w:szCs w:val="18"/>
        </w:rPr>
      </w:pPr>
    </w:p>
    <w:p w:rsidR="000A57F0" w:rsidRPr="00454C90" w:rsidRDefault="000A57F0" w:rsidP="000A57F0">
      <w:pPr>
        <w:jc w:val="right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 xml:space="preserve">Приложение 9    </w:t>
      </w:r>
    </w:p>
    <w:p w:rsidR="000A57F0" w:rsidRPr="00454C90" w:rsidRDefault="000A57F0" w:rsidP="000A57F0">
      <w:pPr>
        <w:jc w:val="right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>К Решению Думы МО «Хохорск»  № 68 от 24 декабря 2019 г.</w:t>
      </w:r>
    </w:p>
    <w:p w:rsidR="000A57F0" w:rsidRPr="00454C90" w:rsidRDefault="000A57F0" w:rsidP="000A57F0">
      <w:pPr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 xml:space="preserve">                          «О бюджете МО «Хохорск» на 2020 год и  плановый период 2021-2022 годы».</w:t>
      </w:r>
    </w:p>
    <w:p w:rsidR="000A57F0" w:rsidRPr="00454C90" w:rsidRDefault="000A57F0" w:rsidP="000A57F0">
      <w:pPr>
        <w:jc w:val="right"/>
        <w:rPr>
          <w:rFonts w:ascii="Arial" w:hAnsi="Arial" w:cs="Arial"/>
          <w:sz w:val="18"/>
          <w:szCs w:val="18"/>
        </w:rPr>
      </w:pPr>
    </w:p>
    <w:p w:rsidR="000A57F0" w:rsidRPr="00454C90" w:rsidRDefault="000A57F0" w:rsidP="000A57F0">
      <w:pPr>
        <w:jc w:val="center"/>
        <w:rPr>
          <w:rFonts w:ascii="Arial" w:hAnsi="Arial" w:cs="Arial"/>
          <w:sz w:val="18"/>
          <w:szCs w:val="18"/>
        </w:rPr>
      </w:pPr>
    </w:p>
    <w:p w:rsidR="000A57F0" w:rsidRPr="00454C90" w:rsidRDefault="000A57F0" w:rsidP="000A57F0">
      <w:pPr>
        <w:jc w:val="center"/>
        <w:rPr>
          <w:rFonts w:ascii="Arial" w:hAnsi="Arial" w:cs="Arial"/>
          <w:sz w:val="18"/>
          <w:szCs w:val="18"/>
        </w:rPr>
      </w:pPr>
    </w:p>
    <w:p w:rsidR="000A57F0" w:rsidRPr="00454C90" w:rsidRDefault="000A57F0" w:rsidP="000A57F0">
      <w:pPr>
        <w:jc w:val="center"/>
        <w:rPr>
          <w:rFonts w:ascii="Arial" w:hAnsi="Arial" w:cs="Arial"/>
          <w:sz w:val="18"/>
          <w:szCs w:val="18"/>
        </w:rPr>
      </w:pPr>
    </w:p>
    <w:p w:rsidR="000A57F0" w:rsidRPr="00454C90" w:rsidRDefault="000A57F0" w:rsidP="000A57F0">
      <w:pPr>
        <w:jc w:val="center"/>
        <w:rPr>
          <w:rFonts w:ascii="Arial" w:hAnsi="Arial" w:cs="Arial"/>
          <w:sz w:val="18"/>
          <w:szCs w:val="18"/>
        </w:rPr>
      </w:pPr>
    </w:p>
    <w:p w:rsidR="000A57F0" w:rsidRPr="00454C90" w:rsidRDefault="000A57F0" w:rsidP="000A57F0">
      <w:pPr>
        <w:jc w:val="center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 xml:space="preserve">Перечень главных </w:t>
      </w:r>
      <w:proofErr w:type="gramStart"/>
      <w:r w:rsidRPr="00454C90">
        <w:rPr>
          <w:rFonts w:ascii="Arial" w:hAnsi="Arial" w:cs="Arial"/>
          <w:sz w:val="18"/>
          <w:szCs w:val="18"/>
        </w:rPr>
        <w:t>администраторов источников финансирования дефицита бюджета муниципального образования</w:t>
      </w:r>
      <w:proofErr w:type="gramEnd"/>
    </w:p>
    <w:p w:rsidR="000A57F0" w:rsidRPr="00454C90" w:rsidRDefault="000A57F0" w:rsidP="000A57F0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A57F0" w:rsidRPr="00454C90" w:rsidTr="00BF37E6">
        <w:tc>
          <w:tcPr>
            <w:tcW w:w="6380" w:type="dxa"/>
            <w:gridSpan w:val="2"/>
          </w:tcPr>
          <w:p w:rsidR="000A57F0" w:rsidRPr="00454C90" w:rsidRDefault="000A57F0" w:rsidP="00BF3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C90">
              <w:rPr>
                <w:rFonts w:ascii="Arial" w:hAnsi="Arial" w:cs="Arial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3191" w:type="dxa"/>
            <w:vMerge w:val="restart"/>
          </w:tcPr>
          <w:p w:rsidR="000A57F0" w:rsidRPr="00454C90" w:rsidRDefault="000A57F0" w:rsidP="00BF3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C90">
              <w:rPr>
                <w:rFonts w:ascii="Arial" w:hAnsi="Arial" w:cs="Arial"/>
                <w:sz w:val="18"/>
                <w:szCs w:val="18"/>
              </w:rPr>
              <w:t xml:space="preserve">Наименование главного </w:t>
            </w:r>
            <w:proofErr w:type="gramStart"/>
            <w:r w:rsidRPr="00454C90">
              <w:rPr>
                <w:rFonts w:ascii="Arial" w:hAnsi="Arial" w:cs="Arial"/>
                <w:sz w:val="18"/>
                <w:szCs w:val="18"/>
              </w:rPr>
              <w:lastRenderedPageBreak/>
              <w:t>администратора источников финансирования дефицита бюджета</w:t>
            </w:r>
            <w:proofErr w:type="gramEnd"/>
          </w:p>
        </w:tc>
      </w:tr>
      <w:tr w:rsidR="000A57F0" w:rsidRPr="00454C90" w:rsidTr="00BF37E6">
        <w:tc>
          <w:tcPr>
            <w:tcW w:w="3190" w:type="dxa"/>
          </w:tcPr>
          <w:p w:rsidR="000A57F0" w:rsidRPr="00454C90" w:rsidRDefault="000A57F0" w:rsidP="00BF3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C90">
              <w:rPr>
                <w:rFonts w:ascii="Arial" w:hAnsi="Arial" w:cs="Arial"/>
                <w:sz w:val="18"/>
                <w:szCs w:val="18"/>
              </w:rPr>
              <w:lastRenderedPageBreak/>
              <w:t>Администратора источников</w:t>
            </w:r>
          </w:p>
        </w:tc>
        <w:tc>
          <w:tcPr>
            <w:tcW w:w="3190" w:type="dxa"/>
          </w:tcPr>
          <w:p w:rsidR="000A57F0" w:rsidRPr="00454C90" w:rsidRDefault="000A57F0" w:rsidP="00BF3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C90">
              <w:rPr>
                <w:rFonts w:ascii="Arial" w:hAnsi="Arial" w:cs="Arial"/>
                <w:sz w:val="18"/>
                <w:szCs w:val="18"/>
              </w:rPr>
              <w:t>Источников финансирования дефицита бюджета</w:t>
            </w:r>
          </w:p>
        </w:tc>
        <w:tc>
          <w:tcPr>
            <w:tcW w:w="3191" w:type="dxa"/>
            <w:vMerge/>
          </w:tcPr>
          <w:p w:rsidR="000A57F0" w:rsidRPr="00454C90" w:rsidRDefault="000A57F0" w:rsidP="00BF3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7F0" w:rsidRPr="00454C90" w:rsidTr="00BF37E6">
        <w:tc>
          <w:tcPr>
            <w:tcW w:w="6380" w:type="dxa"/>
            <w:gridSpan w:val="2"/>
          </w:tcPr>
          <w:p w:rsidR="000A57F0" w:rsidRPr="00454C90" w:rsidRDefault="000A57F0" w:rsidP="00BF37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A57F0" w:rsidRPr="00454C90" w:rsidRDefault="000A57F0" w:rsidP="00BF37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3191" w:type="dxa"/>
          </w:tcPr>
          <w:p w:rsidR="000A57F0" w:rsidRPr="00454C90" w:rsidRDefault="000A57F0" w:rsidP="00BF3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C90">
              <w:rPr>
                <w:rFonts w:ascii="Arial" w:hAnsi="Arial" w:cs="Arial"/>
                <w:sz w:val="18"/>
                <w:szCs w:val="18"/>
              </w:rPr>
              <w:t>Финансовый отдел МО «Хохорск»</w:t>
            </w:r>
          </w:p>
        </w:tc>
      </w:tr>
      <w:tr w:rsidR="000A57F0" w:rsidRPr="00454C90" w:rsidTr="00BF37E6">
        <w:tc>
          <w:tcPr>
            <w:tcW w:w="3190" w:type="dxa"/>
          </w:tcPr>
          <w:p w:rsidR="000A57F0" w:rsidRPr="00454C90" w:rsidRDefault="000A57F0" w:rsidP="00BF37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A57F0" w:rsidRPr="00454C90" w:rsidRDefault="000A57F0" w:rsidP="00BF37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A57F0" w:rsidRPr="00454C90" w:rsidRDefault="000A57F0" w:rsidP="00BF37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3190" w:type="dxa"/>
          </w:tcPr>
          <w:p w:rsidR="000A57F0" w:rsidRPr="00454C90" w:rsidRDefault="000A57F0" w:rsidP="00BF3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57F0" w:rsidRPr="00454C90" w:rsidRDefault="000A57F0" w:rsidP="00BF3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57F0" w:rsidRPr="00454C90" w:rsidRDefault="000A57F0" w:rsidP="00BF3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C90">
              <w:rPr>
                <w:rFonts w:ascii="Arial" w:hAnsi="Arial" w:cs="Arial"/>
                <w:sz w:val="18"/>
                <w:szCs w:val="18"/>
              </w:rPr>
              <w:t xml:space="preserve">01 02 00 </w:t>
            </w:r>
            <w:proofErr w:type="spellStart"/>
            <w:r w:rsidRPr="00454C9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454C90">
              <w:rPr>
                <w:rFonts w:ascii="Arial" w:hAnsi="Arial" w:cs="Arial"/>
                <w:sz w:val="18"/>
                <w:szCs w:val="18"/>
              </w:rPr>
              <w:t xml:space="preserve"> 10 0000 710</w:t>
            </w:r>
          </w:p>
        </w:tc>
        <w:tc>
          <w:tcPr>
            <w:tcW w:w="3191" w:type="dxa"/>
          </w:tcPr>
          <w:p w:rsidR="000A57F0" w:rsidRPr="00454C90" w:rsidRDefault="000A57F0" w:rsidP="00BF3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C90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</w:tr>
      <w:tr w:rsidR="000A57F0" w:rsidRPr="00454C90" w:rsidTr="00BF37E6">
        <w:tc>
          <w:tcPr>
            <w:tcW w:w="3190" w:type="dxa"/>
          </w:tcPr>
          <w:p w:rsidR="000A57F0" w:rsidRPr="00454C90" w:rsidRDefault="000A57F0" w:rsidP="00BF37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A57F0" w:rsidRPr="00454C90" w:rsidRDefault="000A57F0" w:rsidP="00BF37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3190" w:type="dxa"/>
          </w:tcPr>
          <w:p w:rsidR="000A57F0" w:rsidRPr="00454C90" w:rsidRDefault="000A57F0" w:rsidP="00BF3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57F0" w:rsidRPr="00454C90" w:rsidRDefault="000A57F0" w:rsidP="00BF3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C90">
              <w:rPr>
                <w:rFonts w:ascii="Arial" w:hAnsi="Arial" w:cs="Arial"/>
                <w:sz w:val="18"/>
                <w:szCs w:val="18"/>
              </w:rPr>
              <w:t xml:space="preserve">01 02 00 </w:t>
            </w:r>
            <w:proofErr w:type="spellStart"/>
            <w:r w:rsidRPr="00454C9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454C90">
              <w:rPr>
                <w:rFonts w:ascii="Arial" w:hAnsi="Arial" w:cs="Arial"/>
                <w:sz w:val="18"/>
                <w:szCs w:val="18"/>
              </w:rPr>
              <w:t xml:space="preserve"> 10 0000 810</w:t>
            </w:r>
          </w:p>
        </w:tc>
        <w:tc>
          <w:tcPr>
            <w:tcW w:w="3191" w:type="dxa"/>
          </w:tcPr>
          <w:p w:rsidR="000A57F0" w:rsidRPr="00454C90" w:rsidRDefault="000A57F0" w:rsidP="00BF3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C90">
              <w:rPr>
                <w:rFonts w:ascii="Arial" w:hAnsi="Arial" w:cs="Arial"/>
                <w:sz w:val="18"/>
                <w:szCs w:val="18"/>
              </w:rPr>
              <w:t>Погашение кредитов от кредитных организаций в валюте Российской Федерации</w:t>
            </w:r>
          </w:p>
        </w:tc>
      </w:tr>
    </w:tbl>
    <w:p w:rsidR="000A57F0" w:rsidRPr="00454C90" w:rsidRDefault="000A57F0">
      <w:pPr>
        <w:rPr>
          <w:rFonts w:ascii="Arial" w:hAnsi="Arial" w:cs="Arial"/>
          <w:sz w:val="18"/>
          <w:szCs w:val="18"/>
        </w:rPr>
      </w:pPr>
    </w:p>
    <w:tbl>
      <w:tblPr>
        <w:tblW w:w="7101" w:type="dxa"/>
        <w:tblInd w:w="90" w:type="dxa"/>
        <w:tblLook w:val="04A0"/>
      </w:tblPr>
      <w:tblGrid>
        <w:gridCol w:w="3560"/>
        <w:gridCol w:w="1022"/>
        <w:gridCol w:w="988"/>
        <w:gridCol w:w="1531"/>
      </w:tblGrid>
      <w:tr w:rsidR="000A57F0" w:rsidRPr="000A57F0" w:rsidTr="000A57F0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57F0" w:rsidRPr="000A57F0" w:rsidTr="000A57F0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Приложение 10</w:t>
            </w:r>
          </w:p>
        </w:tc>
      </w:tr>
      <w:tr w:rsidR="000A57F0" w:rsidRPr="000A57F0" w:rsidTr="000A57F0">
        <w:trPr>
          <w:trHeight w:val="22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к Решению Думы МО "Хохорск" № 68 от 24 декабря 2019 г.</w:t>
            </w:r>
          </w:p>
        </w:tc>
      </w:tr>
      <w:tr w:rsidR="000A57F0" w:rsidRPr="000A57F0" w:rsidTr="000A57F0">
        <w:trPr>
          <w:trHeight w:val="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57F0" w:rsidRPr="000A57F0" w:rsidTr="000A57F0">
        <w:trPr>
          <w:trHeight w:val="22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"О бюджете МО "Хохорск" на 2020 год и на плановый период 2021-2022 годы".</w:t>
            </w:r>
          </w:p>
        </w:tc>
      </w:tr>
      <w:tr w:rsidR="000A57F0" w:rsidRPr="000A57F0" w:rsidTr="000A57F0">
        <w:trPr>
          <w:trHeight w:val="22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57F0" w:rsidRPr="000A57F0" w:rsidTr="000A57F0">
        <w:trPr>
          <w:trHeight w:val="1290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ПРОГРАММА ВНУТРЕННИХ ЗАИМСТВОВАНИЙ МУНИЦИПАЛЬНОГО ОБРАЗОВАНИЯ "ХОХОРСК"</w:t>
            </w:r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НА 2020 ГОД И НА ПЛАНОВЫЙ ПЕРИОД 2021</w:t>
            </w:r>
            <w:proofErr w:type="gramStart"/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И</w:t>
            </w:r>
            <w:proofErr w:type="gramEnd"/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2022 ГОДОВ</w:t>
            </w:r>
          </w:p>
        </w:tc>
      </w:tr>
      <w:tr w:rsidR="000A57F0" w:rsidRPr="000A57F0" w:rsidTr="000A57F0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57F0" w:rsidRPr="000A57F0" w:rsidTr="000A57F0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(тыс. рублей)</w:t>
            </w:r>
          </w:p>
        </w:tc>
      </w:tr>
      <w:tr w:rsidR="000A57F0" w:rsidRPr="000A57F0" w:rsidTr="000A57F0">
        <w:trPr>
          <w:trHeight w:val="63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2022 год</w:t>
            </w:r>
          </w:p>
        </w:tc>
      </w:tr>
      <w:tr w:rsidR="000A57F0" w:rsidRPr="000A57F0" w:rsidTr="000A57F0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231,1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239,9</w:t>
            </w:r>
          </w:p>
        </w:tc>
      </w:tr>
      <w:tr w:rsidR="000A57F0" w:rsidRPr="000A57F0" w:rsidTr="000A57F0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A57F0" w:rsidRPr="000A57F0" w:rsidTr="000A57F0">
        <w:trPr>
          <w:trHeight w:val="9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231,1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239,9</w:t>
            </w:r>
          </w:p>
        </w:tc>
      </w:tr>
      <w:tr w:rsidR="000A57F0" w:rsidRPr="000A57F0" w:rsidTr="000A57F0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объем привлечения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231,1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232,5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239,9</w:t>
            </w:r>
          </w:p>
        </w:tc>
      </w:tr>
      <w:tr w:rsidR="000A57F0" w:rsidRPr="000A57F0" w:rsidTr="000A57F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объем погашения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A57F0" w:rsidRPr="000A57F0" w:rsidTr="000A57F0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0A57F0" w:rsidRDefault="000A57F0" w:rsidP="000A57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до 3 лет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до 3 лет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0A57F0" w:rsidRDefault="000A57F0" w:rsidP="000A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57F0">
              <w:rPr>
                <w:rFonts w:ascii="Arial" w:eastAsia="Times New Roman" w:hAnsi="Arial" w:cs="Arial"/>
                <w:sz w:val="18"/>
                <w:szCs w:val="18"/>
              </w:rPr>
              <w:t>до 3 лет</w:t>
            </w:r>
          </w:p>
        </w:tc>
      </w:tr>
    </w:tbl>
    <w:p w:rsidR="000A57F0" w:rsidRPr="00454C90" w:rsidRDefault="000A57F0">
      <w:pPr>
        <w:rPr>
          <w:rFonts w:ascii="Arial" w:hAnsi="Arial" w:cs="Arial"/>
          <w:sz w:val="18"/>
          <w:szCs w:val="18"/>
        </w:rPr>
      </w:pPr>
    </w:p>
    <w:p w:rsidR="000A57F0" w:rsidRPr="00454C90" w:rsidRDefault="000A57F0">
      <w:pPr>
        <w:rPr>
          <w:rFonts w:ascii="Arial" w:hAnsi="Arial" w:cs="Arial"/>
          <w:sz w:val="18"/>
          <w:szCs w:val="18"/>
        </w:rPr>
      </w:pPr>
    </w:p>
    <w:p w:rsidR="000A57F0" w:rsidRPr="00454C90" w:rsidRDefault="000A57F0" w:rsidP="000A57F0">
      <w:pPr>
        <w:ind w:left="-57"/>
        <w:jc w:val="center"/>
        <w:rPr>
          <w:rFonts w:ascii="Arial" w:hAnsi="Arial" w:cs="Arial"/>
          <w:b/>
          <w:sz w:val="18"/>
          <w:szCs w:val="18"/>
        </w:rPr>
        <w:sectPr w:rsidR="000A57F0" w:rsidRPr="00454C90" w:rsidSect="000312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7F0" w:rsidRPr="00454C90" w:rsidRDefault="000A57F0" w:rsidP="000A57F0">
      <w:pPr>
        <w:ind w:left="-57"/>
        <w:jc w:val="center"/>
        <w:rPr>
          <w:rFonts w:ascii="Arial" w:hAnsi="Arial" w:cs="Arial"/>
          <w:b/>
          <w:sz w:val="18"/>
          <w:szCs w:val="18"/>
        </w:rPr>
      </w:pPr>
      <w:r w:rsidRPr="00454C90">
        <w:rPr>
          <w:rFonts w:ascii="Arial" w:hAnsi="Arial" w:cs="Arial"/>
          <w:b/>
          <w:sz w:val="18"/>
          <w:szCs w:val="18"/>
        </w:rPr>
        <w:lastRenderedPageBreak/>
        <w:t xml:space="preserve">24.12.2019 г. №                                                                                                                                                              </w:t>
      </w:r>
    </w:p>
    <w:p w:rsidR="000A57F0" w:rsidRPr="00454C90" w:rsidRDefault="000A57F0" w:rsidP="000A57F0">
      <w:pPr>
        <w:jc w:val="center"/>
        <w:rPr>
          <w:rFonts w:ascii="Arial" w:hAnsi="Arial" w:cs="Arial"/>
          <w:b/>
          <w:sz w:val="18"/>
          <w:szCs w:val="18"/>
        </w:rPr>
      </w:pPr>
      <w:r w:rsidRPr="00454C90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0A57F0" w:rsidRPr="00454C90" w:rsidRDefault="000A57F0" w:rsidP="000A57F0">
      <w:pPr>
        <w:jc w:val="center"/>
        <w:rPr>
          <w:rFonts w:ascii="Arial" w:hAnsi="Arial" w:cs="Arial"/>
          <w:b/>
          <w:sz w:val="18"/>
          <w:szCs w:val="18"/>
        </w:rPr>
      </w:pPr>
      <w:r w:rsidRPr="00454C90">
        <w:rPr>
          <w:rFonts w:ascii="Arial" w:hAnsi="Arial" w:cs="Arial"/>
          <w:b/>
          <w:sz w:val="18"/>
          <w:szCs w:val="18"/>
        </w:rPr>
        <w:lastRenderedPageBreak/>
        <w:t>ИРКУТСКАЯ ОБЛАСТЬ</w:t>
      </w:r>
    </w:p>
    <w:p w:rsidR="000A57F0" w:rsidRPr="00454C90" w:rsidRDefault="000A57F0" w:rsidP="000A57F0">
      <w:pPr>
        <w:jc w:val="center"/>
        <w:rPr>
          <w:rFonts w:ascii="Arial" w:hAnsi="Arial" w:cs="Arial"/>
          <w:b/>
          <w:sz w:val="18"/>
          <w:szCs w:val="18"/>
        </w:rPr>
      </w:pPr>
      <w:r w:rsidRPr="00454C90">
        <w:rPr>
          <w:rFonts w:ascii="Arial" w:hAnsi="Arial" w:cs="Arial"/>
          <w:b/>
          <w:sz w:val="18"/>
          <w:szCs w:val="18"/>
        </w:rPr>
        <w:t>МУНИЦИПАЛЬНОЕ ОБРАЗОВАНИЕ «БОХАНСКИЙ РАЙОН»</w:t>
      </w:r>
    </w:p>
    <w:p w:rsidR="000A57F0" w:rsidRPr="00454C90" w:rsidRDefault="000A57F0" w:rsidP="000A57F0">
      <w:pPr>
        <w:jc w:val="center"/>
        <w:rPr>
          <w:rFonts w:ascii="Arial" w:hAnsi="Arial" w:cs="Arial"/>
          <w:b/>
          <w:sz w:val="18"/>
          <w:szCs w:val="18"/>
        </w:rPr>
      </w:pPr>
      <w:r w:rsidRPr="00454C90">
        <w:rPr>
          <w:rFonts w:ascii="Arial" w:hAnsi="Arial" w:cs="Arial"/>
          <w:b/>
          <w:sz w:val="18"/>
          <w:szCs w:val="18"/>
        </w:rPr>
        <w:lastRenderedPageBreak/>
        <w:t>МУНИЦИПАЛЬНОЕ ОБРАЗОВАНИЕ «ХОХОРСК»</w:t>
      </w:r>
    </w:p>
    <w:p w:rsidR="000A57F0" w:rsidRPr="00454C90" w:rsidRDefault="000A57F0" w:rsidP="000A57F0">
      <w:pPr>
        <w:jc w:val="center"/>
        <w:rPr>
          <w:rFonts w:ascii="Arial" w:hAnsi="Arial" w:cs="Arial"/>
          <w:b/>
          <w:sz w:val="18"/>
          <w:szCs w:val="18"/>
        </w:rPr>
      </w:pPr>
      <w:r w:rsidRPr="00454C90">
        <w:rPr>
          <w:rFonts w:ascii="Arial" w:hAnsi="Arial" w:cs="Arial"/>
          <w:b/>
          <w:sz w:val="18"/>
          <w:szCs w:val="18"/>
        </w:rPr>
        <w:t>РАСПОРЯЖЕНИЕ</w:t>
      </w:r>
    </w:p>
    <w:p w:rsidR="000A57F0" w:rsidRPr="00454C90" w:rsidRDefault="000A57F0" w:rsidP="000A57F0">
      <w:pPr>
        <w:jc w:val="center"/>
        <w:rPr>
          <w:rFonts w:ascii="Arial" w:hAnsi="Arial" w:cs="Arial"/>
          <w:b/>
          <w:sz w:val="18"/>
          <w:szCs w:val="18"/>
        </w:rPr>
      </w:pPr>
    </w:p>
    <w:p w:rsidR="000A57F0" w:rsidRPr="00454C90" w:rsidRDefault="000A57F0" w:rsidP="000A57F0">
      <w:pPr>
        <w:jc w:val="center"/>
        <w:rPr>
          <w:rFonts w:ascii="Arial" w:hAnsi="Arial" w:cs="Arial"/>
          <w:b/>
          <w:sz w:val="18"/>
          <w:szCs w:val="18"/>
        </w:rPr>
      </w:pPr>
      <w:r w:rsidRPr="00454C90">
        <w:rPr>
          <w:rFonts w:ascii="Arial" w:hAnsi="Arial" w:cs="Arial"/>
          <w:b/>
          <w:sz w:val="18"/>
          <w:szCs w:val="18"/>
        </w:rPr>
        <w:t>О НАДЕЛЕНИИ АДМИНИСТРАЦИИ МУНИЦИПАЛЬНОГО ОБРАЗОВАНИЯ «ХОХОРСК» ПОЛНОМОЧИЯМИ АДМИНИСТРАТОРА ДОХОДОВ.</w:t>
      </w:r>
    </w:p>
    <w:p w:rsidR="000A57F0" w:rsidRPr="00454C90" w:rsidRDefault="000A57F0" w:rsidP="000A57F0">
      <w:pPr>
        <w:jc w:val="center"/>
        <w:rPr>
          <w:rFonts w:ascii="Arial" w:hAnsi="Arial" w:cs="Arial"/>
          <w:b/>
          <w:sz w:val="18"/>
          <w:szCs w:val="18"/>
        </w:rPr>
      </w:pPr>
    </w:p>
    <w:p w:rsidR="000A57F0" w:rsidRPr="00454C90" w:rsidRDefault="000A57F0" w:rsidP="000A57F0">
      <w:pPr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 xml:space="preserve">       В соответствии со статьей 160.1 Бюджетного кодекса РФ, частью 4 статьи 36 Федерального закона от 06.10.2003 года № 131-ФЗ «Об общих принципах организации местного самоуправления в Российской Федерации», Положением  о бюджетном процессе муниципального образования «Хохорск», утвержденным решением Думы МО «Хохорск» от 26 ноября 2019 года № 57, руководствуясь  Уставом МО «Хохорск»</w:t>
      </w:r>
    </w:p>
    <w:p w:rsidR="000A57F0" w:rsidRPr="00454C90" w:rsidRDefault="000A57F0" w:rsidP="000A57F0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0A57F0" w:rsidRPr="00454C90" w:rsidRDefault="000A57F0" w:rsidP="000A57F0">
      <w:pPr>
        <w:numPr>
          <w:ilvl w:val="0"/>
          <w:numId w:val="10"/>
        </w:numPr>
        <w:spacing w:after="0" w:line="24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 xml:space="preserve"> Наделить Администрацию муниципального образования «Хохорск» (далее – Администрация) полномочиями администратора доходов местного бюджета МО «Хохорск».</w:t>
      </w:r>
    </w:p>
    <w:p w:rsidR="000A57F0" w:rsidRPr="00454C90" w:rsidRDefault="000A57F0" w:rsidP="000A57F0">
      <w:pPr>
        <w:numPr>
          <w:ilvl w:val="0"/>
          <w:numId w:val="10"/>
        </w:numPr>
        <w:spacing w:after="0" w:line="24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>Закрепить за Администрацией коды классификации доходов согласно приложению 1 к настоящему Распоряжению.</w:t>
      </w:r>
    </w:p>
    <w:p w:rsidR="000A57F0" w:rsidRPr="00454C90" w:rsidRDefault="000A57F0" w:rsidP="000A57F0">
      <w:pPr>
        <w:numPr>
          <w:ilvl w:val="0"/>
          <w:numId w:val="10"/>
        </w:numPr>
        <w:tabs>
          <w:tab w:val="num" w:pos="0"/>
        </w:tabs>
        <w:spacing w:after="0" w:line="24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 xml:space="preserve">Обеспечить Администрации осуществление следующих полномочий по </w:t>
      </w:r>
      <w:proofErr w:type="spellStart"/>
      <w:r w:rsidRPr="00454C90">
        <w:rPr>
          <w:rFonts w:ascii="Arial" w:hAnsi="Arial" w:cs="Arial"/>
          <w:sz w:val="18"/>
          <w:szCs w:val="18"/>
        </w:rPr>
        <w:t>администрируемым</w:t>
      </w:r>
      <w:proofErr w:type="spellEnd"/>
      <w:r w:rsidRPr="00454C90">
        <w:rPr>
          <w:rFonts w:ascii="Arial" w:hAnsi="Arial" w:cs="Arial"/>
          <w:sz w:val="18"/>
          <w:szCs w:val="18"/>
        </w:rPr>
        <w:t xml:space="preserve"> кодам доходов:</w:t>
      </w:r>
    </w:p>
    <w:p w:rsidR="000A57F0" w:rsidRPr="00454C90" w:rsidRDefault="000A57F0" w:rsidP="000A57F0">
      <w:pPr>
        <w:tabs>
          <w:tab w:val="num" w:pos="0"/>
          <w:tab w:val="num" w:pos="1008"/>
        </w:tabs>
        <w:ind w:left="480" w:hanging="480"/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 xml:space="preserve">-  осуществление начисления, учета и </w:t>
      </w:r>
      <w:proofErr w:type="gramStart"/>
      <w:r w:rsidRPr="00454C90">
        <w:rPr>
          <w:rFonts w:ascii="Arial" w:hAnsi="Arial" w:cs="Arial"/>
          <w:sz w:val="18"/>
          <w:szCs w:val="18"/>
        </w:rPr>
        <w:t>контроля за</w:t>
      </w:r>
      <w:proofErr w:type="gramEnd"/>
      <w:r w:rsidRPr="00454C90">
        <w:rPr>
          <w:rFonts w:ascii="Arial" w:hAnsi="Arial" w:cs="Arial"/>
          <w:sz w:val="18"/>
          <w:szCs w:val="1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A57F0" w:rsidRPr="00454C90" w:rsidRDefault="000A57F0" w:rsidP="000A57F0">
      <w:pPr>
        <w:tabs>
          <w:tab w:val="num" w:pos="0"/>
          <w:tab w:val="num" w:pos="1008"/>
        </w:tabs>
        <w:ind w:left="480" w:hanging="480"/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>-  осуществление взыскания задолженности по платежам в бюджет, пеней и штрафов;</w:t>
      </w:r>
    </w:p>
    <w:p w:rsidR="000A57F0" w:rsidRPr="00454C90" w:rsidRDefault="000A57F0" w:rsidP="000A57F0">
      <w:pPr>
        <w:tabs>
          <w:tab w:val="num" w:pos="0"/>
          <w:tab w:val="num" w:pos="1008"/>
        </w:tabs>
        <w:ind w:left="480" w:hanging="480"/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>- 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A57F0" w:rsidRPr="00454C90" w:rsidRDefault="000A57F0" w:rsidP="000A57F0">
      <w:pPr>
        <w:tabs>
          <w:tab w:val="num" w:pos="0"/>
          <w:tab w:val="num" w:pos="1008"/>
        </w:tabs>
        <w:ind w:left="480" w:hanging="480"/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lastRenderedPageBreak/>
        <w:t xml:space="preserve"> - принятие решения о зачете платежей (уточнении) в бюджеты  бюджетной системы РФ и представление уведомлений в орган Федерального казначейства;</w:t>
      </w:r>
    </w:p>
    <w:p w:rsidR="000A57F0" w:rsidRPr="00454C90" w:rsidRDefault="000A57F0" w:rsidP="000A57F0">
      <w:pPr>
        <w:tabs>
          <w:tab w:val="num" w:pos="0"/>
          <w:tab w:val="num" w:pos="1008"/>
        </w:tabs>
        <w:ind w:left="480" w:hanging="480"/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>- доведение до плательщиков реквизитов счетов, открытых территориальными органами Федерального казначейства для учета соответствующих платежей (пеней и штрафов по ним) и порядка заполнения платежных поручений на перечисление в бюджет соответствующих платежей (пеней и штрафов по ним);</w:t>
      </w:r>
    </w:p>
    <w:p w:rsidR="000A57F0" w:rsidRPr="00454C90" w:rsidRDefault="000A57F0" w:rsidP="000A57F0">
      <w:pPr>
        <w:tabs>
          <w:tab w:val="num" w:pos="0"/>
          <w:tab w:val="num" w:pos="1008"/>
        </w:tabs>
        <w:ind w:left="480" w:hanging="480"/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>-     формирование сведений и бюджетной отчетности;</w:t>
      </w:r>
    </w:p>
    <w:p w:rsidR="000A57F0" w:rsidRPr="00454C90" w:rsidRDefault="000A57F0" w:rsidP="000A57F0">
      <w:pPr>
        <w:tabs>
          <w:tab w:val="num" w:pos="0"/>
          <w:tab w:val="num" w:pos="1008"/>
        </w:tabs>
        <w:ind w:left="480" w:hanging="480"/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>-    представление информации, необходимой для уплаты денежных средств физическими и юридическими лицами за государственные и муниципальные услуги,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г № 210-ФЗ «Об организации предоставления государственных и муниципальных услуг»;</w:t>
      </w:r>
    </w:p>
    <w:p w:rsidR="000A57F0" w:rsidRPr="00454C90" w:rsidRDefault="000A57F0" w:rsidP="000A57F0">
      <w:pPr>
        <w:tabs>
          <w:tab w:val="num" w:pos="0"/>
          <w:tab w:val="num" w:pos="1008"/>
        </w:tabs>
        <w:ind w:left="480" w:hanging="480"/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 xml:space="preserve"> -  осуществление иных бюджетных полномочий, установленных Бюджетным кодексом Российской Федерации и принимаемые в соответствии с ним нормативно-правовые акты, регулирующими бюджетные правоотношения.</w:t>
      </w:r>
    </w:p>
    <w:p w:rsidR="000A57F0" w:rsidRPr="00454C90" w:rsidRDefault="000A57F0" w:rsidP="000A57F0">
      <w:pPr>
        <w:numPr>
          <w:ilvl w:val="0"/>
          <w:numId w:val="10"/>
        </w:numPr>
        <w:tabs>
          <w:tab w:val="num" w:pos="0"/>
        </w:tabs>
        <w:spacing w:after="0" w:line="24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proofErr w:type="gramStart"/>
      <w:r w:rsidRPr="00454C90">
        <w:rPr>
          <w:rFonts w:ascii="Arial" w:hAnsi="Arial" w:cs="Arial"/>
          <w:sz w:val="18"/>
          <w:szCs w:val="18"/>
        </w:rPr>
        <w:t>Контроль за</w:t>
      </w:r>
      <w:proofErr w:type="gramEnd"/>
      <w:r w:rsidRPr="00454C90">
        <w:rPr>
          <w:rFonts w:ascii="Arial" w:hAnsi="Arial" w:cs="Arial"/>
          <w:sz w:val="18"/>
          <w:szCs w:val="18"/>
        </w:rPr>
        <w:t xml:space="preserve"> исполнением настоящего распоряжения возложить на начальника финансового отдела (Никифорову Р.Д.).</w:t>
      </w:r>
    </w:p>
    <w:p w:rsidR="000A57F0" w:rsidRPr="00454C90" w:rsidRDefault="000A57F0" w:rsidP="000A57F0">
      <w:pPr>
        <w:numPr>
          <w:ilvl w:val="0"/>
          <w:numId w:val="10"/>
        </w:numPr>
        <w:tabs>
          <w:tab w:val="num" w:pos="0"/>
        </w:tabs>
        <w:spacing w:after="0" w:line="24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>Распоряжение № 59 от 26.12.2018 г. «О наделении Администрации МО «Хохорск» полномочиями администратора доходов местного бюджета МО «Хохорск» на 2019  год» теряет силу в связи с утверждением настоящего распоряжения.</w:t>
      </w:r>
    </w:p>
    <w:p w:rsidR="000A57F0" w:rsidRPr="00454C90" w:rsidRDefault="000A57F0" w:rsidP="000A57F0">
      <w:pPr>
        <w:numPr>
          <w:ilvl w:val="0"/>
          <w:numId w:val="10"/>
        </w:numPr>
        <w:tabs>
          <w:tab w:val="num" w:pos="0"/>
        </w:tabs>
        <w:spacing w:after="0" w:line="24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>Настоящее Распоряжение вступает в силу с 01.01.2020 года.</w:t>
      </w:r>
    </w:p>
    <w:p w:rsidR="000A57F0" w:rsidRPr="00454C90" w:rsidRDefault="000A57F0" w:rsidP="000A57F0">
      <w:pPr>
        <w:jc w:val="both"/>
        <w:rPr>
          <w:rFonts w:ascii="Arial" w:hAnsi="Arial" w:cs="Arial"/>
          <w:sz w:val="18"/>
          <w:szCs w:val="18"/>
        </w:rPr>
      </w:pPr>
    </w:p>
    <w:p w:rsidR="000A57F0" w:rsidRPr="00454C90" w:rsidRDefault="000A57F0" w:rsidP="000A57F0">
      <w:pPr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>И.о главы муниципального образования</w:t>
      </w:r>
    </w:p>
    <w:p w:rsidR="000A57F0" w:rsidRPr="00454C90" w:rsidRDefault="000A57F0" w:rsidP="000A57F0">
      <w:pPr>
        <w:jc w:val="both"/>
        <w:rPr>
          <w:rFonts w:ascii="Arial" w:hAnsi="Arial" w:cs="Arial"/>
          <w:sz w:val="18"/>
          <w:szCs w:val="18"/>
        </w:rPr>
      </w:pPr>
    </w:p>
    <w:p w:rsidR="000A57F0" w:rsidRPr="00454C90" w:rsidRDefault="000A57F0" w:rsidP="000A57F0">
      <w:pPr>
        <w:jc w:val="both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 xml:space="preserve">С.В. </w:t>
      </w:r>
      <w:proofErr w:type="spellStart"/>
      <w:r w:rsidRPr="00454C90">
        <w:rPr>
          <w:rFonts w:ascii="Arial" w:hAnsi="Arial" w:cs="Arial"/>
          <w:sz w:val="18"/>
          <w:szCs w:val="18"/>
        </w:rPr>
        <w:t>Ангаткина</w:t>
      </w:r>
      <w:proofErr w:type="spellEnd"/>
    </w:p>
    <w:p w:rsidR="000A57F0" w:rsidRPr="00454C90" w:rsidRDefault="000A57F0" w:rsidP="000A57F0">
      <w:pPr>
        <w:jc w:val="right"/>
        <w:rPr>
          <w:rFonts w:ascii="Arial" w:hAnsi="Arial" w:cs="Arial"/>
          <w:sz w:val="18"/>
          <w:szCs w:val="18"/>
        </w:rPr>
        <w:sectPr w:rsidR="000A57F0" w:rsidRPr="00454C90" w:rsidSect="000A57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57F0" w:rsidRPr="00454C90" w:rsidRDefault="000A57F0" w:rsidP="000A57F0">
      <w:pPr>
        <w:jc w:val="right"/>
        <w:rPr>
          <w:rFonts w:ascii="Arial" w:hAnsi="Arial" w:cs="Arial"/>
          <w:sz w:val="18"/>
          <w:szCs w:val="18"/>
        </w:rPr>
      </w:pPr>
    </w:p>
    <w:p w:rsidR="000A57F0" w:rsidRPr="00454C90" w:rsidRDefault="000A57F0" w:rsidP="000A57F0">
      <w:pPr>
        <w:jc w:val="right"/>
        <w:rPr>
          <w:rFonts w:ascii="Arial" w:hAnsi="Arial" w:cs="Arial"/>
          <w:sz w:val="18"/>
          <w:szCs w:val="18"/>
        </w:rPr>
      </w:pPr>
    </w:p>
    <w:p w:rsidR="000A57F0" w:rsidRPr="00454C90" w:rsidRDefault="000A57F0" w:rsidP="000A57F0">
      <w:pPr>
        <w:jc w:val="right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>Приложение 1 к Распоряжению</w:t>
      </w:r>
    </w:p>
    <w:p w:rsidR="000A57F0" w:rsidRPr="00454C90" w:rsidRDefault="000A57F0" w:rsidP="000A57F0">
      <w:pPr>
        <w:jc w:val="right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t xml:space="preserve">администрации муниципального образования </w:t>
      </w:r>
    </w:p>
    <w:p w:rsidR="000A57F0" w:rsidRPr="00454C90" w:rsidRDefault="000A57F0" w:rsidP="000A57F0">
      <w:pPr>
        <w:jc w:val="right"/>
        <w:rPr>
          <w:rFonts w:ascii="Arial" w:hAnsi="Arial" w:cs="Arial"/>
          <w:sz w:val="18"/>
          <w:szCs w:val="18"/>
        </w:rPr>
      </w:pPr>
      <w:r w:rsidRPr="00454C90">
        <w:rPr>
          <w:rFonts w:ascii="Arial" w:hAnsi="Arial" w:cs="Arial"/>
          <w:sz w:val="18"/>
          <w:szCs w:val="18"/>
        </w:rPr>
        <w:lastRenderedPageBreak/>
        <w:t xml:space="preserve">«Хохорск»  от 24.12.2019  № </w:t>
      </w:r>
    </w:p>
    <w:p w:rsidR="000A57F0" w:rsidRPr="00454C90" w:rsidRDefault="000A57F0" w:rsidP="000A57F0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3544"/>
        <w:gridCol w:w="6946"/>
      </w:tblGrid>
      <w:tr w:rsidR="000A57F0" w:rsidRPr="00454C90" w:rsidTr="00BF37E6">
        <w:trPr>
          <w:trHeight w:val="5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F0" w:rsidRPr="00454C90" w:rsidRDefault="000A57F0" w:rsidP="00BF3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C90">
              <w:rPr>
                <w:rFonts w:ascii="Arial" w:hAnsi="Arial" w:cs="Arial"/>
                <w:sz w:val="18"/>
                <w:szCs w:val="18"/>
              </w:rPr>
              <w:t>Код дохода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F0" w:rsidRPr="00454C90" w:rsidRDefault="000A57F0" w:rsidP="00BF3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C90">
              <w:rPr>
                <w:rFonts w:ascii="Arial" w:hAnsi="Arial" w:cs="Arial"/>
                <w:sz w:val="18"/>
                <w:szCs w:val="18"/>
              </w:rPr>
              <w:t>Наименование кода дохода</w:t>
            </w:r>
          </w:p>
        </w:tc>
      </w:tr>
      <w:tr w:rsidR="000A57F0" w:rsidRPr="00454C90" w:rsidTr="00BF37E6">
        <w:tblPrEx>
          <w:tblLook w:val="04A0"/>
        </w:tblPrEx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291 1 08 04020 01  0000 110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57F0" w:rsidRPr="00454C90" w:rsidTr="00BF37E6">
        <w:tblPrEx>
          <w:tblLook w:val="04A0"/>
        </w:tblPrEx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291 1 11 05025 10 0000 120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A57F0" w:rsidRPr="00454C90" w:rsidTr="00BF37E6">
        <w:tblPrEx>
          <w:tblLook w:val="04A0"/>
        </w:tblPrEx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 xml:space="preserve">291 1 11 05035 10 0000 120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57F0" w:rsidRPr="00454C90" w:rsidTr="00BF37E6">
        <w:tblPrEx>
          <w:tblLook w:val="04A0"/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291 1 14 02052 10 0000 410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A57F0" w:rsidRPr="00454C90" w:rsidTr="00BF37E6">
        <w:tblPrEx>
          <w:tblLook w:val="04A0"/>
        </w:tblPrEx>
        <w:trPr>
          <w:trHeight w:val="8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291 1 14 06025 10 0000 430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A57F0" w:rsidRPr="00454C90" w:rsidTr="00BF37E6">
        <w:tblPrEx>
          <w:tblLook w:val="04A0"/>
        </w:tblPrEx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291 1 16 10123 01 0000 140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A57F0" w:rsidRPr="00454C90" w:rsidTr="00BF37E6">
        <w:tblPrEx>
          <w:tblLook w:val="04A0"/>
        </w:tblPrEx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291 1 17 01050 10 0000 180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454C90" w:rsidRDefault="000A57F0" w:rsidP="00BF37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A57F0" w:rsidRPr="00454C90" w:rsidTr="00BF37E6">
        <w:tblPrEx>
          <w:tblLook w:val="04A0"/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291 1 17 05050 10 0000 180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0A57F0" w:rsidRPr="00454C90" w:rsidTr="00BF37E6">
        <w:tblPrEx>
          <w:tblLook w:val="04A0"/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291 1 08 04020 01  0000 110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F0" w:rsidRPr="00454C90" w:rsidRDefault="000A57F0" w:rsidP="00BF3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C90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0A57F0" w:rsidRPr="00454C90" w:rsidRDefault="000A57F0" w:rsidP="000A57F0">
      <w:pPr>
        <w:jc w:val="both"/>
        <w:rPr>
          <w:rFonts w:ascii="Arial" w:hAnsi="Arial" w:cs="Arial"/>
          <w:sz w:val="18"/>
          <w:szCs w:val="18"/>
        </w:rPr>
      </w:pPr>
    </w:p>
    <w:p w:rsidR="000A57F0" w:rsidRPr="00454C90" w:rsidRDefault="000A57F0" w:rsidP="000A57F0">
      <w:pPr>
        <w:jc w:val="both"/>
        <w:rPr>
          <w:rFonts w:ascii="Arial" w:hAnsi="Arial" w:cs="Arial"/>
          <w:sz w:val="18"/>
          <w:szCs w:val="18"/>
        </w:rPr>
      </w:pPr>
    </w:p>
    <w:p w:rsidR="000A57F0" w:rsidRPr="00454C90" w:rsidRDefault="000A57F0" w:rsidP="000A57F0">
      <w:pPr>
        <w:jc w:val="both"/>
        <w:rPr>
          <w:rFonts w:ascii="Arial" w:hAnsi="Arial" w:cs="Arial"/>
          <w:sz w:val="18"/>
          <w:szCs w:val="18"/>
        </w:rPr>
      </w:pPr>
    </w:p>
    <w:p w:rsidR="000A57F0" w:rsidRPr="00454C90" w:rsidRDefault="000A57F0" w:rsidP="000A57F0">
      <w:pPr>
        <w:ind w:left="-57"/>
        <w:jc w:val="center"/>
        <w:rPr>
          <w:rFonts w:ascii="Arial" w:hAnsi="Arial" w:cs="Arial"/>
          <w:b/>
          <w:sz w:val="18"/>
          <w:szCs w:val="18"/>
        </w:rPr>
      </w:pPr>
    </w:p>
    <w:p w:rsidR="000A57F0" w:rsidRPr="00454C90" w:rsidRDefault="000A57F0" w:rsidP="000A57F0">
      <w:pPr>
        <w:ind w:left="-57"/>
        <w:jc w:val="center"/>
        <w:rPr>
          <w:rFonts w:ascii="Arial" w:hAnsi="Arial" w:cs="Arial"/>
          <w:b/>
          <w:sz w:val="18"/>
          <w:szCs w:val="18"/>
        </w:rPr>
      </w:pPr>
    </w:p>
    <w:p w:rsidR="000A57F0" w:rsidRPr="00454C90" w:rsidRDefault="000A57F0" w:rsidP="000A57F0">
      <w:pPr>
        <w:ind w:left="-57"/>
        <w:jc w:val="center"/>
        <w:rPr>
          <w:rFonts w:ascii="Arial" w:hAnsi="Arial" w:cs="Arial"/>
          <w:b/>
          <w:sz w:val="18"/>
          <w:szCs w:val="18"/>
        </w:rPr>
      </w:pPr>
    </w:p>
    <w:p w:rsidR="000A57F0" w:rsidRPr="00454C90" w:rsidRDefault="000A57F0" w:rsidP="000A57F0">
      <w:pPr>
        <w:ind w:left="-57"/>
        <w:jc w:val="center"/>
        <w:rPr>
          <w:rFonts w:ascii="Arial" w:hAnsi="Arial" w:cs="Arial"/>
          <w:b/>
          <w:sz w:val="18"/>
          <w:szCs w:val="18"/>
        </w:rPr>
      </w:pPr>
    </w:p>
    <w:p w:rsidR="000A57F0" w:rsidRPr="00454C90" w:rsidRDefault="000A57F0" w:rsidP="000A57F0">
      <w:pPr>
        <w:ind w:left="-57"/>
        <w:jc w:val="center"/>
        <w:rPr>
          <w:rFonts w:ascii="Arial" w:hAnsi="Arial" w:cs="Arial"/>
          <w:b/>
          <w:sz w:val="18"/>
          <w:szCs w:val="18"/>
        </w:rPr>
      </w:pPr>
    </w:p>
    <w:p w:rsidR="000A57F0" w:rsidRPr="00454C90" w:rsidRDefault="000A57F0" w:rsidP="000A57F0">
      <w:pPr>
        <w:ind w:left="-57"/>
        <w:jc w:val="center"/>
        <w:rPr>
          <w:rFonts w:ascii="Arial" w:hAnsi="Arial" w:cs="Arial"/>
          <w:b/>
          <w:sz w:val="18"/>
          <w:szCs w:val="18"/>
        </w:rPr>
      </w:pPr>
    </w:p>
    <w:p w:rsidR="000A57F0" w:rsidRPr="00454C90" w:rsidRDefault="000A57F0" w:rsidP="000A57F0">
      <w:pPr>
        <w:ind w:left="-57"/>
        <w:jc w:val="center"/>
        <w:rPr>
          <w:rFonts w:ascii="Arial" w:hAnsi="Arial" w:cs="Arial"/>
          <w:b/>
          <w:sz w:val="18"/>
          <w:szCs w:val="18"/>
        </w:rPr>
      </w:pPr>
    </w:p>
    <w:p w:rsidR="000A57F0" w:rsidRDefault="000A57F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Default="00454C90">
      <w:pPr>
        <w:rPr>
          <w:rFonts w:ascii="Arial" w:hAnsi="Arial" w:cs="Arial"/>
          <w:sz w:val="18"/>
          <w:szCs w:val="18"/>
        </w:rPr>
      </w:pPr>
    </w:p>
    <w:p w:rsidR="00454C90" w:rsidRPr="00454C90" w:rsidRDefault="00454C90" w:rsidP="00454C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4C90">
        <w:rPr>
          <w:rFonts w:ascii="Times New Roman" w:hAnsi="Times New Roman" w:cs="Times New Roman"/>
          <w:sz w:val="24"/>
          <w:szCs w:val="24"/>
        </w:rPr>
        <w:t>Учредитель: Администрация МО «Хохорск»</w:t>
      </w:r>
    </w:p>
    <w:p w:rsidR="00454C90" w:rsidRPr="00454C90" w:rsidRDefault="00454C90" w:rsidP="00454C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4C90">
        <w:rPr>
          <w:rFonts w:ascii="Times New Roman" w:hAnsi="Times New Roman" w:cs="Times New Roman"/>
          <w:sz w:val="24"/>
          <w:szCs w:val="24"/>
        </w:rPr>
        <w:t xml:space="preserve">Редактор: </w:t>
      </w:r>
      <w:proofErr w:type="spellStart"/>
      <w:r w:rsidRPr="00454C90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Pr="00454C90">
        <w:rPr>
          <w:rFonts w:ascii="Times New Roman" w:hAnsi="Times New Roman" w:cs="Times New Roman"/>
          <w:sz w:val="24"/>
          <w:szCs w:val="24"/>
        </w:rPr>
        <w:t xml:space="preserve"> С.В.   </w:t>
      </w:r>
    </w:p>
    <w:p w:rsidR="00454C90" w:rsidRPr="00454C90" w:rsidRDefault="00454C90" w:rsidP="00454C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4C90">
        <w:rPr>
          <w:rFonts w:ascii="Times New Roman" w:hAnsi="Times New Roman" w:cs="Times New Roman"/>
          <w:sz w:val="24"/>
          <w:szCs w:val="24"/>
        </w:rPr>
        <w:t>Адрес редакции: 669334, с. Хохорск</w:t>
      </w:r>
      <w:r w:rsidRPr="00454C90">
        <w:rPr>
          <w:sz w:val="24"/>
          <w:szCs w:val="24"/>
        </w:rPr>
        <w:t xml:space="preserve">  </w:t>
      </w:r>
      <w:r w:rsidRPr="00454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54C90" w:rsidRPr="00454C90" w:rsidRDefault="00454C90" w:rsidP="00454C90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4C90" w:rsidRPr="00454C90" w:rsidRDefault="00454C90" w:rsidP="00454C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4C90">
        <w:rPr>
          <w:rFonts w:ascii="Times New Roman" w:hAnsi="Times New Roman" w:cs="Times New Roman"/>
          <w:sz w:val="24"/>
          <w:szCs w:val="24"/>
        </w:rPr>
        <w:t xml:space="preserve">ул. Ленина, 44  </w:t>
      </w:r>
    </w:p>
    <w:p w:rsidR="00454C90" w:rsidRPr="00454C90" w:rsidRDefault="00454C90" w:rsidP="00454C9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54C90">
        <w:rPr>
          <w:rFonts w:ascii="Times New Roman" w:hAnsi="Times New Roman" w:cs="Times New Roman"/>
          <w:sz w:val="24"/>
          <w:szCs w:val="24"/>
          <w:lang w:val="en-US"/>
        </w:rPr>
        <w:t>E-mail- hohorsk_mo@mail.ru</w:t>
      </w:r>
    </w:p>
    <w:p w:rsidR="00454C90" w:rsidRPr="00454C90" w:rsidRDefault="00454C90" w:rsidP="00454C90">
      <w:pPr>
        <w:spacing w:after="0"/>
        <w:jc w:val="right"/>
        <w:rPr>
          <w:sz w:val="24"/>
          <w:szCs w:val="24"/>
        </w:rPr>
      </w:pPr>
      <w:r w:rsidRPr="00454C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54C90">
        <w:rPr>
          <w:rFonts w:ascii="Times New Roman" w:hAnsi="Times New Roman" w:cs="Times New Roman"/>
          <w:sz w:val="24"/>
          <w:szCs w:val="24"/>
        </w:rPr>
        <w:t>Тираж 25 экз. подписан  31.12. 2019  г</w:t>
      </w:r>
      <w:r w:rsidRPr="00454C90">
        <w:rPr>
          <w:sz w:val="24"/>
          <w:szCs w:val="24"/>
        </w:rPr>
        <w:t xml:space="preserve">  </w:t>
      </w:r>
    </w:p>
    <w:p w:rsidR="00454C90" w:rsidRPr="00454C90" w:rsidRDefault="00454C90" w:rsidP="00454C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54C90">
        <w:rPr>
          <w:rFonts w:ascii="Times New Roman" w:hAnsi="Times New Roman"/>
          <w:i/>
          <w:sz w:val="24"/>
          <w:szCs w:val="24"/>
        </w:rPr>
        <w:t xml:space="preserve">Муниципальный вестник  «МО «Хохорск»  отпечатаны  </w:t>
      </w:r>
    </w:p>
    <w:p w:rsidR="00454C90" w:rsidRPr="00454C90" w:rsidRDefault="00454C90" w:rsidP="00454C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54C90">
        <w:rPr>
          <w:rFonts w:ascii="Times New Roman" w:hAnsi="Times New Roman"/>
          <w:i/>
          <w:sz w:val="24"/>
          <w:szCs w:val="24"/>
        </w:rPr>
        <w:t>на  оборудовании  Администрации  МО «Хохорск»,</w:t>
      </w:r>
    </w:p>
    <w:p w:rsidR="00454C90" w:rsidRPr="00454C90" w:rsidRDefault="00454C90" w:rsidP="00454C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54C90">
        <w:rPr>
          <w:rFonts w:ascii="Times New Roman" w:hAnsi="Times New Roman"/>
          <w:i/>
          <w:sz w:val="24"/>
          <w:szCs w:val="24"/>
        </w:rPr>
        <w:t>Боханского района, Иркутской области</w:t>
      </w:r>
      <w:proofErr w:type="gramStart"/>
      <w:r w:rsidRPr="00454C9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54C90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454C90">
        <w:rPr>
          <w:rFonts w:ascii="Times New Roman" w:hAnsi="Times New Roman"/>
          <w:i/>
          <w:sz w:val="24"/>
          <w:szCs w:val="24"/>
        </w:rPr>
        <w:t>ф</w:t>
      </w:r>
      <w:proofErr w:type="gramEnd"/>
      <w:r w:rsidRPr="00454C90">
        <w:rPr>
          <w:rFonts w:ascii="Times New Roman" w:hAnsi="Times New Roman"/>
          <w:i/>
          <w:sz w:val="24"/>
          <w:szCs w:val="24"/>
        </w:rPr>
        <w:t xml:space="preserve">ормата </w:t>
      </w:r>
      <w:r w:rsidRPr="00454C90">
        <w:rPr>
          <w:rFonts w:ascii="Times New Roman" w:hAnsi="Times New Roman"/>
          <w:i/>
          <w:color w:val="000000"/>
          <w:sz w:val="24"/>
          <w:szCs w:val="24"/>
        </w:rPr>
        <w:t>А4</w:t>
      </w:r>
      <w:r w:rsidRPr="00454C90">
        <w:rPr>
          <w:rFonts w:ascii="Times New Roman" w:hAnsi="Times New Roman"/>
          <w:i/>
          <w:sz w:val="24"/>
          <w:szCs w:val="24"/>
        </w:rPr>
        <w:t>.</w:t>
      </w:r>
    </w:p>
    <w:p w:rsidR="00454C90" w:rsidRPr="00454C90" w:rsidRDefault="00454C90" w:rsidP="00454C90">
      <w:pPr>
        <w:spacing w:after="0" w:line="240" w:lineRule="auto"/>
        <w:jc w:val="right"/>
        <w:rPr>
          <w:sz w:val="24"/>
          <w:szCs w:val="24"/>
        </w:rPr>
      </w:pPr>
      <w:r w:rsidRPr="00454C90">
        <w:rPr>
          <w:rFonts w:ascii="Times New Roman" w:hAnsi="Times New Roman"/>
          <w:i/>
          <w:sz w:val="24"/>
          <w:szCs w:val="24"/>
        </w:rPr>
        <w:t xml:space="preserve">Распространяется  бесплатно.  </w:t>
      </w:r>
      <w:r w:rsidRPr="00454C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54C90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54C90" w:rsidRPr="00454C90" w:rsidRDefault="00454C90">
      <w:pPr>
        <w:rPr>
          <w:rFonts w:ascii="Arial" w:hAnsi="Arial" w:cs="Arial"/>
          <w:sz w:val="24"/>
          <w:szCs w:val="24"/>
        </w:rPr>
      </w:pPr>
    </w:p>
    <w:sectPr w:rsidR="00454C90" w:rsidRPr="00454C90" w:rsidSect="000312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271"/>
    <w:multiLevelType w:val="hybridMultilevel"/>
    <w:tmpl w:val="5BCE4A0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0576A1"/>
    <w:multiLevelType w:val="hybridMultilevel"/>
    <w:tmpl w:val="78364C5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C21C6"/>
    <w:multiLevelType w:val="hybridMultilevel"/>
    <w:tmpl w:val="0E94B1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B05D24"/>
    <w:multiLevelType w:val="hybridMultilevel"/>
    <w:tmpl w:val="904E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82421"/>
    <w:multiLevelType w:val="hybridMultilevel"/>
    <w:tmpl w:val="0D8405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05A5E50"/>
    <w:multiLevelType w:val="hybridMultilevel"/>
    <w:tmpl w:val="7F22C5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6592E2C"/>
    <w:multiLevelType w:val="hybridMultilevel"/>
    <w:tmpl w:val="C136AB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DBC12D0"/>
    <w:multiLevelType w:val="hybridMultilevel"/>
    <w:tmpl w:val="6060DDAC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6EA2046A"/>
    <w:multiLevelType w:val="hybridMultilevel"/>
    <w:tmpl w:val="BE402CDA"/>
    <w:lvl w:ilvl="0" w:tplc="EFE0E9A8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F344BC9"/>
    <w:multiLevelType w:val="hybridMultilevel"/>
    <w:tmpl w:val="5B44C3C6"/>
    <w:lvl w:ilvl="0" w:tplc="041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473D76"/>
    <w:rsid w:val="00031242"/>
    <w:rsid w:val="000A57F0"/>
    <w:rsid w:val="002A3B32"/>
    <w:rsid w:val="00454C90"/>
    <w:rsid w:val="00473D76"/>
    <w:rsid w:val="00514481"/>
    <w:rsid w:val="005975FF"/>
    <w:rsid w:val="006D3917"/>
    <w:rsid w:val="00CB30CD"/>
    <w:rsid w:val="00DD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F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975F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975FF"/>
    <w:rPr>
      <w:rFonts w:ascii="Arial" w:eastAsia="Times New Roman" w:hAnsi="Arial" w:cs="Arial"/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5975FF"/>
    <w:pPr>
      <w:spacing w:after="120"/>
    </w:pPr>
  </w:style>
  <w:style w:type="character" w:customStyle="1" w:styleId="a8">
    <w:name w:val="Основной текст Знак"/>
    <w:basedOn w:val="a0"/>
    <w:link w:val="a7"/>
    <w:rsid w:val="005975FF"/>
  </w:style>
  <w:style w:type="paragraph" w:styleId="a9">
    <w:name w:val="Body Text Indent"/>
    <w:basedOn w:val="a"/>
    <w:link w:val="aa"/>
    <w:semiHidden/>
    <w:unhideWhenUsed/>
    <w:rsid w:val="005975F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9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F293-090E-4C3B-AB33-29F7F6CA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32</Pages>
  <Words>13449</Words>
  <Characters>76660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2019-12-31T00:44:00Z</dcterms:created>
  <dcterms:modified xsi:type="dcterms:W3CDTF">2019-12-31T01:43:00Z</dcterms:modified>
</cp:coreProperties>
</file>